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D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The University </w:t>
      </w:r>
      <w:r w:rsidR="00E33000"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of</w:t>
      </w: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KwaZulu-Natal (UKZN) is committed to meeting the objectives of Employment Equity to improve representivity</w:t>
      </w:r>
      <w:bookmarkStart w:id="0" w:name="_GoBack"/>
      <w:bookmarkEnd w:id="0"/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within the Institution.</w:t>
      </w: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</w:t>
      </w: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Preference will be given to applicants from designated groups in accordance with our Employment Equity Plan including people with disabilities.</w:t>
      </w:r>
    </w:p>
    <w:p w:rsidR="000E2CC1" w:rsidRDefault="000E2CC1" w:rsidP="00FC4A53">
      <w:pPr>
        <w:jc w:val="center"/>
        <w:rPr>
          <w:rFonts w:ascii="Century Gothic" w:eastAsiaTheme="minorHAnsi" w:hAnsi="Century Gothic"/>
          <w:b/>
          <w:bCs/>
          <w:color w:val="000000"/>
          <w:sz w:val="36"/>
          <w:szCs w:val="22"/>
          <w:lang w:val="en-US" w:eastAsia="en-ZA"/>
        </w:rPr>
      </w:pPr>
    </w:p>
    <w:p w:rsidR="000E2CC1" w:rsidRDefault="000E2CC1" w:rsidP="00FC4A53">
      <w:pPr>
        <w:jc w:val="center"/>
        <w:rPr>
          <w:rFonts w:ascii="Century Gothic" w:eastAsiaTheme="minorHAnsi" w:hAnsi="Century Gothic"/>
          <w:b/>
          <w:bCs/>
          <w:color w:val="000000"/>
          <w:sz w:val="36"/>
          <w:szCs w:val="22"/>
          <w:lang w:val="en-US" w:eastAsia="en-ZA"/>
        </w:rPr>
      </w:pPr>
      <w:r w:rsidRPr="000E2CC1">
        <w:rPr>
          <w:rFonts w:ascii="Century Gothic" w:eastAsiaTheme="minorHAnsi" w:hAnsi="Century Gothic"/>
          <w:b/>
          <w:bCs/>
          <w:color w:val="000000"/>
          <w:sz w:val="36"/>
          <w:szCs w:val="22"/>
          <w:lang w:val="en-US" w:eastAsia="en-ZA"/>
        </w:rPr>
        <w:t>RE-ADVERTISMENT</w:t>
      </w:r>
    </w:p>
    <w:p w:rsidR="000E2CC1" w:rsidRPr="000E2CC1" w:rsidRDefault="000E2CC1" w:rsidP="00FC4A53">
      <w:pPr>
        <w:jc w:val="center"/>
        <w:rPr>
          <w:rFonts w:ascii="Century Gothic" w:eastAsiaTheme="minorHAnsi" w:hAnsi="Century Gothic"/>
          <w:b/>
          <w:bCs/>
          <w:color w:val="000000"/>
          <w:sz w:val="36"/>
          <w:szCs w:val="22"/>
          <w:lang w:val="en-US" w:eastAsia="en-ZA"/>
        </w:rPr>
      </w:pPr>
    </w:p>
    <w:p w:rsidR="000E2CC1" w:rsidRDefault="000E2CC1" w:rsidP="00FC4A53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4016AF" w:rsidRDefault="004016AF" w:rsidP="00FC4A53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PROFESSIONAL SERVICES </w:t>
      </w:r>
    </w:p>
    <w:p w:rsidR="00DB6D2A" w:rsidRPr="004016AF" w:rsidRDefault="001B0292" w:rsidP="00FC4A53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 w:rsidRPr="001B0292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CORPORATE RELATIONS</w:t>
      </w:r>
      <w:r w:rsidR="00221E56" w:rsidRPr="004016AF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DIVISION</w:t>
      </w:r>
    </w:p>
    <w:p w:rsidR="002703DF" w:rsidRPr="002234CB" w:rsidRDefault="002703DF" w:rsidP="00C554D8">
      <w:pP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221E56" w:rsidRPr="002234CB" w:rsidRDefault="001B0292" w:rsidP="002234CB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2234CB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PUBLICATIONS MANAGER</w:t>
      </w:r>
      <w:r w:rsidR="002234CB" w:rsidRPr="002234CB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:</w:t>
      </w:r>
      <w:r w:rsidR="002234CB" w:rsidRPr="002234CB">
        <w:rPr>
          <w:rFonts w:ascii="Century Gothic" w:hAnsi="Century Gothic"/>
          <w:b/>
          <w:bCs/>
          <w:caps/>
          <w:color w:val="000000" w:themeColor="text1"/>
          <w:sz w:val="21"/>
          <w:szCs w:val="21"/>
          <w:u w:val="single"/>
          <w:lang w:val="en-GB" w:eastAsia="en-ZA"/>
        </w:rPr>
        <w:t xml:space="preserve"> cr01/2018</w:t>
      </w:r>
    </w:p>
    <w:p w:rsidR="00AA2BFD" w:rsidRPr="00FC4A53" w:rsidRDefault="00AA2BFD" w:rsidP="00FC4A53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C554D8" w:rsidRDefault="0016657E" w:rsidP="001B0292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TO </w:t>
      </w:r>
      <w:r w:rsidR="00AD4C7E">
        <w:rPr>
          <w:rFonts w:ascii="Century Gothic" w:hAnsi="Century Gothic"/>
          <w:b/>
          <w:sz w:val="21"/>
          <w:szCs w:val="21"/>
        </w:rPr>
        <w:t xml:space="preserve">THE </w:t>
      </w:r>
      <w:r w:rsidR="001B0292">
        <w:rPr>
          <w:rFonts w:ascii="Century Gothic" w:hAnsi="Century Gothic"/>
          <w:b/>
          <w:sz w:val="21"/>
          <w:szCs w:val="21"/>
        </w:rPr>
        <w:t>DIRECTOR</w:t>
      </w:r>
      <w:r w:rsidR="00C554D8">
        <w:rPr>
          <w:rFonts w:ascii="Century Gothic" w:hAnsi="Century Gothic"/>
          <w:b/>
          <w:sz w:val="21"/>
          <w:szCs w:val="21"/>
        </w:rPr>
        <w:t>:</w:t>
      </w:r>
      <w:r w:rsidR="001B0292">
        <w:rPr>
          <w:rFonts w:ascii="Century Gothic" w:hAnsi="Century Gothic"/>
          <w:b/>
          <w:sz w:val="21"/>
          <w:szCs w:val="21"/>
        </w:rPr>
        <w:t xml:space="preserve"> COMMUNCATIONS</w:t>
      </w:r>
      <w:r w:rsidR="00C554D8">
        <w:rPr>
          <w:rFonts w:ascii="Century Gothic" w:hAnsi="Century Gothic"/>
          <w:b/>
          <w:sz w:val="21"/>
          <w:szCs w:val="21"/>
        </w:rPr>
        <w:t xml:space="preserve"> </w:t>
      </w:r>
    </w:p>
    <w:p w:rsidR="00C554D8" w:rsidRDefault="00C554D8" w:rsidP="004016AF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COPORATE RELATIONS</w:t>
      </w:r>
    </w:p>
    <w:p w:rsidR="008F7119" w:rsidRPr="00273B01" w:rsidRDefault="007421DE" w:rsidP="001B0292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6F5C53">
        <w:rPr>
          <w:rFonts w:ascii="Century Gothic" w:hAnsi="Century Gothic"/>
          <w:b/>
          <w:sz w:val="21"/>
          <w:szCs w:val="21"/>
        </w:rPr>
        <w:t>07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16657E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WESTVILLE</w:t>
      </w:r>
    </w:p>
    <w:p w:rsidR="00860176" w:rsidRPr="00FC4A53" w:rsidRDefault="00860176" w:rsidP="008B0833">
      <w:pPr>
        <w:jc w:val="center"/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</w:pPr>
    </w:p>
    <w:p w:rsidR="001B0292" w:rsidRPr="00FC4A53" w:rsidRDefault="005A1A74" w:rsidP="003275EE">
      <w:pPr>
        <w:jc w:val="center"/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</w:pPr>
      <w:r w:rsidRPr="00FC4A53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>REF NO.:</w:t>
      </w:r>
      <w:r w:rsidR="00E430CA" w:rsidRPr="00FC4A53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 xml:space="preserve"> </w:t>
      </w:r>
      <w:r w:rsidR="001B0292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>cr</w:t>
      </w:r>
      <w:r w:rsidR="00FC4A53" w:rsidRPr="00FC4A53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>01</w:t>
      </w:r>
      <w:r w:rsidR="0011442E" w:rsidRPr="00FC4A53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>/201</w:t>
      </w:r>
      <w:r w:rsidR="00350596" w:rsidRPr="00FC4A53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>8</w:t>
      </w:r>
      <w:r w:rsidR="00AD4C7E" w:rsidRPr="00FC4A53">
        <w:rPr>
          <w:rFonts w:ascii="Century Gothic" w:hAnsi="Century Gothic"/>
          <w:b/>
          <w:bCs/>
          <w:caps/>
          <w:color w:val="000000" w:themeColor="text1"/>
          <w:sz w:val="21"/>
          <w:szCs w:val="21"/>
          <w:lang w:val="en-GB" w:eastAsia="en-ZA"/>
        </w:rPr>
        <w:t xml:space="preserve"> </w:t>
      </w:r>
    </w:p>
    <w:p w:rsidR="004126B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1B0292" w:rsidRPr="00273B01" w:rsidRDefault="001B0292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1B0292" w:rsidRPr="001B0292" w:rsidRDefault="001B0292" w:rsidP="001B0292">
      <w:pPr>
        <w:jc w:val="both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 xml:space="preserve">The Publications Manager will manage and provide leadership in the content, concept, design and layout of University corporate and marketing publications. </w:t>
      </w:r>
    </w:p>
    <w:p w:rsidR="001B0292" w:rsidRPr="001B0292" w:rsidRDefault="001B0292" w:rsidP="001B0292">
      <w:pPr>
        <w:jc w:val="both"/>
        <w:rPr>
          <w:rFonts w:ascii="Century Gothic" w:hAnsi="Century Gothic"/>
          <w:bCs/>
          <w:sz w:val="21"/>
          <w:szCs w:val="21"/>
          <w:lang w:val="en-GB" w:eastAsia="en-ZA"/>
        </w:rPr>
      </w:pPr>
    </w:p>
    <w:p w:rsidR="001B0292" w:rsidRPr="001B0292" w:rsidRDefault="001B0292" w:rsidP="001B0292">
      <w:pPr>
        <w:jc w:val="both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The successful incumbent will be expected to:</w:t>
      </w:r>
    </w:p>
    <w:p w:rsidR="001B0292" w:rsidRDefault="001B0292" w:rsidP="001B0292">
      <w:pPr>
        <w:jc w:val="both"/>
      </w:pPr>
    </w:p>
    <w:p w:rsidR="001B0292" w:rsidRPr="001B0292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Manage the central Publications Unit.</w:t>
      </w:r>
    </w:p>
    <w:p w:rsidR="001B0292" w:rsidRPr="001B0292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Provide support and advice to the Colleges.</w:t>
      </w:r>
    </w:p>
    <w:p w:rsidR="001B0292" w:rsidRPr="001B0292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Edit copy of all publications.</w:t>
      </w:r>
    </w:p>
    <w:p w:rsidR="001B0292" w:rsidRPr="001B0292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Write feature articles for University publications.</w:t>
      </w:r>
    </w:p>
    <w:p w:rsidR="001B0292" w:rsidRPr="001B0292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Compile advertorials.</w:t>
      </w:r>
    </w:p>
    <w:p w:rsidR="001B0292" w:rsidRPr="001B0292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1B0292">
        <w:rPr>
          <w:rFonts w:ascii="Century Gothic" w:hAnsi="Century Gothic"/>
          <w:bCs/>
          <w:sz w:val="21"/>
          <w:szCs w:val="21"/>
          <w:lang w:val="en-GB" w:eastAsia="en-ZA"/>
        </w:rPr>
        <w:t>Ensure that journalists produce well written articles that promote the vision and mission of the University</w:t>
      </w:r>
    </w:p>
    <w:p w:rsidR="00075D18" w:rsidRPr="00273B01" w:rsidRDefault="00075D18" w:rsidP="008B0833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4A4482" w:rsidRPr="00273B01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Default="00F62425" w:rsidP="00F90036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3B3597">
        <w:rPr>
          <w:rFonts w:ascii="Century Gothic" w:hAnsi="Century Gothic"/>
          <w:sz w:val="21"/>
          <w:szCs w:val="21"/>
        </w:rPr>
        <w:t xml:space="preserve"> </w:t>
      </w:r>
    </w:p>
    <w:p w:rsidR="00AA2BFD" w:rsidRPr="00273B01" w:rsidRDefault="00AA2BFD" w:rsidP="00F90036">
      <w:pPr>
        <w:jc w:val="both"/>
        <w:rPr>
          <w:rFonts w:ascii="Century Gothic" w:hAnsi="Century Gothic"/>
          <w:sz w:val="21"/>
          <w:szCs w:val="21"/>
        </w:rPr>
      </w:pPr>
    </w:p>
    <w:p w:rsidR="00C554D8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A Bachelor’s degree in journalism, o</w:t>
      </w:r>
      <w:r w:rsidR="003275EE">
        <w:rPr>
          <w:rFonts w:ascii="Century Gothic" w:hAnsi="Century Gothic"/>
          <w:bCs/>
          <w:sz w:val="21"/>
          <w:szCs w:val="21"/>
          <w:lang w:val="en-GB" w:eastAsia="en-ZA"/>
        </w:rPr>
        <w:t xml:space="preserve">r media and communications </w:t>
      </w:r>
      <w:r w:rsidR="00C554D8">
        <w:rPr>
          <w:rFonts w:ascii="Century Gothic" w:hAnsi="Century Gothic"/>
          <w:bCs/>
          <w:sz w:val="21"/>
          <w:szCs w:val="21"/>
          <w:lang w:val="en-GB" w:eastAsia="en-ZA"/>
        </w:rPr>
        <w:t>with f</w:t>
      </w:r>
      <w:r w:rsidR="00C554D8" w:rsidRPr="003275EE">
        <w:rPr>
          <w:rFonts w:ascii="Century Gothic" w:hAnsi="Century Gothic"/>
          <w:bCs/>
          <w:sz w:val="21"/>
          <w:szCs w:val="21"/>
          <w:lang w:val="en-GB" w:eastAsia="en-ZA"/>
        </w:rPr>
        <w:t xml:space="preserve">ive </w:t>
      </w:r>
      <w:r w:rsidR="00C554D8">
        <w:rPr>
          <w:rFonts w:ascii="Century Gothic" w:hAnsi="Century Gothic"/>
          <w:bCs/>
          <w:sz w:val="21"/>
          <w:szCs w:val="21"/>
          <w:lang w:val="en-GB" w:eastAsia="en-ZA"/>
        </w:rPr>
        <w:t>y</w:t>
      </w:r>
      <w:r w:rsidR="00C554D8" w:rsidRPr="003275EE">
        <w:rPr>
          <w:rFonts w:ascii="Century Gothic" w:hAnsi="Century Gothic"/>
          <w:bCs/>
          <w:sz w:val="21"/>
          <w:szCs w:val="21"/>
          <w:lang w:val="en-GB" w:eastAsia="en-ZA"/>
        </w:rPr>
        <w:t xml:space="preserve">ears of experience in a similar position </w:t>
      </w:r>
      <w:r w:rsidR="00C554D8">
        <w:rPr>
          <w:rFonts w:ascii="Century Gothic" w:hAnsi="Century Gothic"/>
          <w:bCs/>
          <w:sz w:val="21"/>
          <w:szCs w:val="21"/>
          <w:lang w:val="en-GB" w:eastAsia="en-ZA"/>
        </w:rPr>
        <w:t xml:space="preserve">or </w:t>
      </w:r>
    </w:p>
    <w:p w:rsidR="001B0292" w:rsidRPr="00C554D8" w:rsidRDefault="00C554D8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>
        <w:rPr>
          <w:rFonts w:ascii="Century Gothic" w:hAnsi="Century Gothic"/>
          <w:bCs/>
          <w:sz w:val="21"/>
          <w:szCs w:val="21"/>
          <w:lang w:val="en-GB" w:eastAsia="en-ZA"/>
        </w:rPr>
        <w:t xml:space="preserve">A </w:t>
      </w:r>
      <w:r w:rsidR="003275EE" w:rsidRPr="003275EE">
        <w:rPr>
          <w:rFonts w:ascii="Century Gothic" w:hAnsi="Century Gothic"/>
          <w:bCs/>
          <w:sz w:val="21"/>
          <w:szCs w:val="21"/>
          <w:lang w:val="en-GB" w:eastAsia="en-ZA"/>
        </w:rPr>
        <w:t>three year national diploma in journalism and six years of experience in a similar position.</w:t>
      </w:r>
    </w:p>
    <w:p w:rsidR="001B0292" w:rsidRPr="003275EE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Three years management experience.</w:t>
      </w:r>
    </w:p>
    <w:p w:rsidR="001B0292" w:rsidRPr="003275EE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Senior editing experience.</w:t>
      </w:r>
    </w:p>
    <w:p w:rsidR="001B0292" w:rsidRPr="003275EE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Feature and advertorial writing experience.</w:t>
      </w:r>
    </w:p>
    <w:p w:rsidR="001B0292" w:rsidRPr="003275EE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Experience in the production of publications.</w:t>
      </w:r>
    </w:p>
    <w:p w:rsidR="001B0292" w:rsidRPr="003275EE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Computer skills in Microsoft Word and Microsoft Office.</w:t>
      </w:r>
    </w:p>
    <w:p w:rsidR="001B0292" w:rsidRPr="003275EE" w:rsidRDefault="001B0292" w:rsidP="00C554D8">
      <w:pPr>
        <w:pStyle w:val="ListParagraph"/>
        <w:numPr>
          <w:ilvl w:val="0"/>
          <w:numId w:val="29"/>
        </w:numPr>
        <w:spacing w:line="276" w:lineRule="auto"/>
        <w:rPr>
          <w:rFonts w:ascii="Century Gothic" w:hAnsi="Century Gothic"/>
          <w:bCs/>
          <w:sz w:val="21"/>
          <w:szCs w:val="21"/>
          <w:lang w:val="en-GB" w:eastAsia="en-ZA"/>
        </w:rPr>
      </w:pPr>
      <w:r w:rsidRPr="003275EE">
        <w:rPr>
          <w:rFonts w:ascii="Century Gothic" w:hAnsi="Century Gothic"/>
          <w:bCs/>
          <w:sz w:val="21"/>
          <w:szCs w:val="21"/>
          <w:lang w:val="en-GB" w:eastAsia="en-ZA"/>
        </w:rPr>
        <w:t>A valid driver’s licence.</w:t>
      </w:r>
    </w:p>
    <w:p w:rsidR="003275EE" w:rsidRPr="003275EE" w:rsidRDefault="003275EE" w:rsidP="003275EE">
      <w:pPr>
        <w:pStyle w:val="ListParagraph"/>
        <w:rPr>
          <w:rFonts w:ascii="Century Gothic" w:hAnsi="Century Gothic"/>
          <w:bCs/>
          <w:sz w:val="21"/>
          <w:szCs w:val="21"/>
          <w:lang w:val="en-GB" w:eastAsia="en-ZA"/>
        </w:rPr>
      </w:pPr>
    </w:p>
    <w:p w:rsidR="001B0292" w:rsidRPr="003275EE" w:rsidRDefault="004016AF" w:rsidP="003275EE">
      <w:pPr>
        <w:rPr>
          <w:rFonts w:ascii="Century Gothic" w:hAnsi="Century Gothic"/>
          <w:bCs/>
          <w:sz w:val="21"/>
          <w:szCs w:val="21"/>
          <w:lang w:val="en-GB" w:eastAsia="en-ZA"/>
        </w:rPr>
      </w:pPr>
      <w:r>
        <w:rPr>
          <w:rFonts w:ascii="Century Gothic" w:hAnsi="Century Gothic"/>
          <w:bCs/>
          <w:sz w:val="21"/>
          <w:szCs w:val="21"/>
          <w:lang w:val="en-GB" w:eastAsia="en-ZA"/>
        </w:rPr>
        <w:t>C</w:t>
      </w:r>
      <w:r w:rsidR="001B0292" w:rsidRPr="003275EE">
        <w:rPr>
          <w:rFonts w:ascii="Century Gothic" w:hAnsi="Century Gothic"/>
          <w:bCs/>
          <w:sz w:val="21"/>
          <w:szCs w:val="21"/>
          <w:lang w:val="en-GB" w:eastAsia="en-ZA"/>
        </w:rPr>
        <w:t>andidates are requested to bring their portfolio of evidence to the interviews and will be expected to undertake a skills test.</w:t>
      </w:r>
    </w:p>
    <w:p w:rsidR="00AA2BFD" w:rsidRPr="00AA2BFD" w:rsidRDefault="00AA2BFD" w:rsidP="00AA2BFD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</w:rPr>
      </w:pPr>
    </w:p>
    <w:p w:rsidR="00C554D8" w:rsidRDefault="00C554D8" w:rsidP="007422EF">
      <w:pPr>
        <w:rPr>
          <w:rFonts w:ascii="Tw Cen MT" w:hAnsi="Tw Cen MT"/>
          <w:b/>
        </w:rPr>
      </w:pPr>
    </w:p>
    <w:p w:rsidR="00C554D8" w:rsidRDefault="00C554D8" w:rsidP="007422EF">
      <w:pPr>
        <w:rPr>
          <w:rFonts w:ascii="Tw Cen MT" w:hAnsi="Tw Cen MT"/>
          <w:b/>
        </w:rPr>
      </w:pPr>
    </w:p>
    <w:p w:rsidR="00C554D8" w:rsidRDefault="00C554D8" w:rsidP="007422EF">
      <w:pPr>
        <w:rPr>
          <w:rFonts w:ascii="Tw Cen MT" w:hAnsi="Tw Cen MT"/>
          <w:b/>
        </w:rPr>
      </w:pPr>
    </w:p>
    <w:p w:rsidR="00C554D8" w:rsidRDefault="00C554D8" w:rsidP="007422EF">
      <w:pPr>
        <w:rPr>
          <w:rFonts w:ascii="Tw Cen MT" w:hAnsi="Tw Cen MT"/>
          <w:b/>
        </w:rPr>
      </w:pPr>
    </w:p>
    <w:p w:rsidR="001B0292" w:rsidRDefault="007422EF" w:rsidP="001B0292">
      <w:pPr>
        <w:rPr>
          <w:rFonts w:ascii="Tahoma" w:hAnsi="Tahoma" w:cs="Tahoma"/>
          <w:sz w:val="20"/>
          <w:szCs w:val="20"/>
        </w:rPr>
      </w:pPr>
      <w:r w:rsidRPr="007576E1">
        <w:rPr>
          <w:rFonts w:ascii="Tw Cen MT" w:hAnsi="Tw Cen MT"/>
          <w:b/>
        </w:rPr>
        <w:t xml:space="preserve">Advantages: </w:t>
      </w:r>
      <w:r w:rsidRPr="007576E1">
        <w:rPr>
          <w:rFonts w:ascii="Tahoma" w:hAnsi="Tahoma" w:cs="Tahoma"/>
          <w:sz w:val="20"/>
          <w:szCs w:val="20"/>
        </w:rPr>
        <w:t xml:space="preserve"> </w:t>
      </w:r>
    </w:p>
    <w:p w:rsidR="00C554D8" w:rsidRPr="00C554D8" w:rsidRDefault="00C554D8" w:rsidP="001B0292">
      <w:pPr>
        <w:rPr>
          <w:rFonts w:ascii="Tahoma" w:hAnsi="Tahoma" w:cs="Tahoma"/>
          <w:sz w:val="20"/>
          <w:szCs w:val="20"/>
        </w:rPr>
      </w:pPr>
    </w:p>
    <w:p w:rsidR="001B0292" w:rsidRPr="001B0292" w:rsidRDefault="001B0292" w:rsidP="00C554D8">
      <w:pPr>
        <w:pStyle w:val="BodyText"/>
        <w:numPr>
          <w:ilvl w:val="0"/>
          <w:numId w:val="21"/>
        </w:numPr>
        <w:tabs>
          <w:tab w:val="left" w:pos="0"/>
          <w:tab w:val="num" w:pos="450"/>
        </w:tabs>
        <w:spacing w:before="120" w:after="120" w:line="276" w:lineRule="auto"/>
        <w:ind w:left="446" w:hanging="446"/>
        <w:rPr>
          <w:rFonts w:ascii="Century Gothic" w:hAnsi="Century Gothic"/>
          <w:b w:val="0"/>
          <w:sz w:val="21"/>
          <w:szCs w:val="21"/>
        </w:rPr>
      </w:pPr>
      <w:r w:rsidRPr="001B0292">
        <w:rPr>
          <w:rFonts w:ascii="Century Gothic" w:hAnsi="Century Gothic"/>
          <w:b w:val="0"/>
          <w:sz w:val="21"/>
          <w:szCs w:val="21"/>
        </w:rPr>
        <w:t>Five years of experience in a similar position.</w:t>
      </w:r>
    </w:p>
    <w:p w:rsidR="001B0292" w:rsidRPr="001B0292" w:rsidRDefault="001B0292" w:rsidP="00C554D8">
      <w:pPr>
        <w:pStyle w:val="BodyText"/>
        <w:numPr>
          <w:ilvl w:val="0"/>
          <w:numId w:val="21"/>
        </w:numPr>
        <w:tabs>
          <w:tab w:val="left" w:pos="0"/>
          <w:tab w:val="num" w:pos="450"/>
        </w:tabs>
        <w:spacing w:before="120" w:after="120" w:line="276" w:lineRule="auto"/>
        <w:ind w:left="446" w:hanging="446"/>
        <w:rPr>
          <w:rFonts w:ascii="Century Gothic" w:hAnsi="Century Gothic"/>
          <w:b w:val="0"/>
          <w:sz w:val="21"/>
          <w:szCs w:val="21"/>
        </w:rPr>
      </w:pPr>
      <w:r w:rsidRPr="001B0292">
        <w:rPr>
          <w:rFonts w:ascii="Century Gothic" w:hAnsi="Century Gothic"/>
          <w:b w:val="0"/>
          <w:sz w:val="21"/>
          <w:szCs w:val="21"/>
        </w:rPr>
        <w:t>At least three years’ experience in a higher education environment in a similar position;</w:t>
      </w:r>
    </w:p>
    <w:p w:rsidR="004126B1" w:rsidRPr="00DB6D2A" w:rsidRDefault="004126B1" w:rsidP="00026750">
      <w:pPr>
        <w:jc w:val="both"/>
        <w:rPr>
          <w:rFonts w:ascii="Century Gothic" w:hAnsi="Century Gothic"/>
          <w:color w:val="FF0000"/>
          <w:sz w:val="21"/>
          <w:szCs w:val="21"/>
        </w:rPr>
      </w:pPr>
    </w:p>
    <w:p w:rsidR="00DC33F7" w:rsidRPr="00E54D85" w:rsidRDefault="00DC33F7" w:rsidP="00DC33F7">
      <w:pPr>
        <w:jc w:val="both"/>
        <w:rPr>
          <w:rFonts w:ascii="Century Gothic" w:hAnsi="Century Gothic"/>
          <w:b/>
          <w:color w:val="FF0000"/>
          <w:sz w:val="21"/>
          <w:szCs w:val="21"/>
        </w:rPr>
      </w:pPr>
      <w:r w:rsidRPr="00E54D85">
        <w:rPr>
          <w:rFonts w:ascii="Century Gothic" w:hAnsi="Century Gothic"/>
          <w:b/>
          <w:sz w:val="21"/>
          <w:szCs w:val="21"/>
        </w:rPr>
        <w:t xml:space="preserve">The closing date </w:t>
      </w:r>
      <w:r w:rsidR="00FC4A53">
        <w:rPr>
          <w:rFonts w:ascii="Century Gothic" w:hAnsi="Century Gothic"/>
          <w:b/>
          <w:sz w:val="21"/>
          <w:szCs w:val="21"/>
        </w:rPr>
        <w:t xml:space="preserve">for receipt of applications is </w:t>
      </w:r>
      <w:r w:rsidR="006F5C53">
        <w:rPr>
          <w:rFonts w:ascii="Century Gothic" w:hAnsi="Century Gothic"/>
          <w:b/>
          <w:sz w:val="21"/>
          <w:szCs w:val="21"/>
        </w:rPr>
        <w:t>2</w:t>
      </w:r>
      <w:r w:rsidR="006F5C53" w:rsidRPr="006F5C53">
        <w:rPr>
          <w:rFonts w:ascii="Century Gothic" w:hAnsi="Century Gothic"/>
          <w:b/>
          <w:sz w:val="21"/>
          <w:szCs w:val="21"/>
          <w:vertAlign w:val="superscript"/>
        </w:rPr>
        <w:t>ND</w:t>
      </w:r>
      <w:r w:rsidR="006F5C53">
        <w:rPr>
          <w:rFonts w:ascii="Century Gothic" w:hAnsi="Century Gothic"/>
          <w:b/>
          <w:sz w:val="21"/>
          <w:szCs w:val="21"/>
        </w:rPr>
        <w:t xml:space="preserve"> March</w:t>
      </w:r>
      <w:r w:rsidR="00C554D8">
        <w:rPr>
          <w:rFonts w:ascii="Century Gothic" w:hAnsi="Century Gothic"/>
          <w:b/>
          <w:sz w:val="21"/>
          <w:szCs w:val="21"/>
        </w:rPr>
        <w:t xml:space="preserve"> 2018</w:t>
      </w:r>
      <w:r w:rsidR="00E54D85" w:rsidRPr="00E54D85">
        <w:rPr>
          <w:rFonts w:ascii="Century Gothic" w:hAnsi="Century Gothic"/>
          <w:b/>
          <w:sz w:val="21"/>
          <w:szCs w:val="21"/>
        </w:rPr>
        <w:t xml:space="preserve">. </w:t>
      </w:r>
      <w:r w:rsidRPr="00E54D85">
        <w:rPr>
          <w:rFonts w:ascii="Century Gothic" w:hAnsi="Century Gothic"/>
          <w:b/>
          <w:sz w:val="21"/>
          <w:szCs w:val="21"/>
        </w:rPr>
        <w:t xml:space="preserve">Applicants are required to complete the official application form (“application form – support”) which is available on the Vacancies website at </w:t>
      </w:r>
      <w:hyperlink r:id="rId8" w:history="1">
        <w:r w:rsidRPr="00E54D85">
          <w:rPr>
            <w:rFonts w:ascii="Century Gothic" w:hAnsi="Century Gothic"/>
            <w:b/>
            <w:sz w:val="21"/>
            <w:szCs w:val="21"/>
          </w:rPr>
          <w:t>www.ukzn.ac.za</w:t>
        </w:r>
      </w:hyperlink>
      <w:r w:rsidR="00E54D85" w:rsidRPr="00E54D85">
        <w:rPr>
          <w:rFonts w:ascii="Century Gothic" w:hAnsi="Century Gothic"/>
          <w:b/>
          <w:sz w:val="21"/>
          <w:szCs w:val="21"/>
        </w:rPr>
        <w:t xml:space="preserve">. </w:t>
      </w:r>
      <w:r w:rsidRPr="00E54D85">
        <w:rPr>
          <w:rFonts w:ascii="Century Gothic" w:hAnsi="Century Gothic"/>
          <w:b/>
          <w:sz w:val="21"/>
          <w:szCs w:val="21"/>
        </w:rPr>
        <w:t>Completed fo</w:t>
      </w:r>
      <w:r w:rsidR="00AA2BFD">
        <w:rPr>
          <w:rFonts w:ascii="Century Gothic" w:hAnsi="Century Gothic"/>
          <w:b/>
          <w:sz w:val="21"/>
          <w:szCs w:val="21"/>
        </w:rPr>
        <w:t>rms may be sent to recruitment-s</w:t>
      </w:r>
      <w:r w:rsidRPr="00E54D85">
        <w:rPr>
          <w:rFonts w:ascii="Century Gothic" w:hAnsi="Century Gothic"/>
          <w:b/>
          <w:sz w:val="21"/>
          <w:szCs w:val="21"/>
        </w:rPr>
        <w:t>m</w:t>
      </w:r>
      <w:hyperlink r:id="rId9" w:history="1">
        <w:r w:rsidRPr="00E54D85">
          <w:rPr>
            <w:rFonts w:ascii="Century Gothic" w:hAnsi="Century Gothic"/>
            <w:b/>
            <w:sz w:val="21"/>
            <w:szCs w:val="21"/>
          </w:rPr>
          <w:t>@ukzn.ac.za</w:t>
        </w:r>
      </w:hyperlink>
      <w:r w:rsidR="00E54D85" w:rsidRPr="00E54D85">
        <w:rPr>
          <w:rFonts w:ascii="Century Gothic" w:hAnsi="Century Gothic"/>
          <w:b/>
          <w:sz w:val="21"/>
          <w:szCs w:val="21"/>
        </w:rPr>
        <w:t xml:space="preserve">. </w:t>
      </w:r>
      <w:r w:rsidRPr="00E54D85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DC33F7" w:rsidRPr="00E54D85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5C" w:rsidRDefault="0017325C">
      <w:r>
        <w:separator/>
      </w:r>
    </w:p>
  </w:endnote>
  <w:endnote w:type="continuationSeparator" w:id="0">
    <w:p w:rsidR="0017325C" w:rsidRDefault="0017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A0" w:rsidRDefault="00991BA0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BA0" w:rsidRDefault="0099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5C" w:rsidRDefault="0017325C">
      <w:r>
        <w:separator/>
      </w:r>
    </w:p>
  </w:footnote>
  <w:footnote w:type="continuationSeparator" w:id="0">
    <w:p w:rsidR="0017325C" w:rsidRDefault="0017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236"/>
    <w:multiLevelType w:val="hybridMultilevel"/>
    <w:tmpl w:val="0E5EA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87A40"/>
    <w:multiLevelType w:val="hybridMultilevel"/>
    <w:tmpl w:val="9B06C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860AD"/>
    <w:multiLevelType w:val="hybridMultilevel"/>
    <w:tmpl w:val="50B242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94CA5"/>
    <w:multiLevelType w:val="hybridMultilevel"/>
    <w:tmpl w:val="4E1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621E8"/>
    <w:multiLevelType w:val="hybridMultilevel"/>
    <w:tmpl w:val="E74A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B2564"/>
    <w:multiLevelType w:val="hybridMultilevel"/>
    <w:tmpl w:val="AE30D8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011E2"/>
    <w:multiLevelType w:val="hybridMultilevel"/>
    <w:tmpl w:val="86C225FA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8"/>
  </w:num>
  <w:num w:numId="5">
    <w:abstractNumId w:val="25"/>
  </w:num>
  <w:num w:numId="6">
    <w:abstractNumId w:val="6"/>
  </w:num>
  <w:num w:numId="7">
    <w:abstractNumId w:val="10"/>
  </w:num>
  <w:num w:numId="8">
    <w:abstractNumId w:val="28"/>
  </w:num>
  <w:num w:numId="9">
    <w:abstractNumId w:val="22"/>
  </w:num>
  <w:num w:numId="10">
    <w:abstractNumId w:val="3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26"/>
  </w:num>
  <w:num w:numId="22">
    <w:abstractNumId w:val="15"/>
  </w:num>
  <w:num w:numId="23">
    <w:abstractNumId w:val="13"/>
  </w:num>
  <w:num w:numId="24">
    <w:abstractNumId w:val="0"/>
  </w:num>
  <w:num w:numId="25">
    <w:abstractNumId w:val="27"/>
  </w:num>
  <w:num w:numId="26">
    <w:abstractNumId w:val="24"/>
  </w:num>
  <w:num w:numId="27">
    <w:abstractNumId w:val="19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340C"/>
    <w:rsid w:val="00043979"/>
    <w:rsid w:val="0004537C"/>
    <w:rsid w:val="00052095"/>
    <w:rsid w:val="0005275E"/>
    <w:rsid w:val="00054365"/>
    <w:rsid w:val="00074399"/>
    <w:rsid w:val="00075D18"/>
    <w:rsid w:val="00084B0D"/>
    <w:rsid w:val="00096E93"/>
    <w:rsid w:val="000A13F8"/>
    <w:rsid w:val="000A484A"/>
    <w:rsid w:val="000C091A"/>
    <w:rsid w:val="000D2E7D"/>
    <w:rsid w:val="000D46F8"/>
    <w:rsid w:val="000E2CC1"/>
    <w:rsid w:val="00101C64"/>
    <w:rsid w:val="00113A10"/>
    <w:rsid w:val="0011442E"/>
    <w:rsid w:val="00116E39"/>
    <w:rsid w:val="0012199A"/>
    <w:rsid w:val="00146BCA"/>
    <w:rsid w:val="00157302"/>
    <w:rsid w:val="0016657E"/>
    <w:rsid w:val="0017325C"/>
    <w:rsid w:val="00184961"/>
    <w:rsid w:val="001B0292"/>
    <w:rsid w:val="001B7F52"/>
    <w:rsid w:val="001D6505"/>
    <w:rsid w:val="001F21FC"/>
    <w:rsid w:val="0020009A"/>
    <w:rsid w:val="00205654"/>
    <w:rsid w:val="00221568"/>
    <w:rsid w:val="00221E56"/>
    <w:rsid w:val="002234CB"/>
    <w:rsid w:val="00245E3C"/>
    <w:rsid w:val="002569CB"/>
    <w:rsid w:val="00257502"/>
    <w:rsid w:val="002703DF"/>
    <w:rsid w:val="00273B01"/>
    <w:rsid w:val="00275240"/>
    <w:rsid w:val="00283645"/>
    <w:rsid w:val="00285CA1"/>
    <w:rsid w:val="00286D3F"/>
    <w:rsid w:val="002914E3"/>
    <w:rsid w:val="00292F3F"/>
    <w:rsid w:val="00294592"/>
    <w:rsid w:val="002A471A"/>
    <w:rsid w:val="002B2353"/>
    <w:rsid w:val="002B51B0"/>
    <w:rsid w:val="002C0231"/>
    <w:rsid w:val="002C406F"/>
    <w:rsid w:val="002D2C45"/>
    <w:rsid w:val="002D5A99"/>
    <w:rsid w:val="002E46E4"/>
    <w:rsid w:val="002E6582"/>
    <w:rsid w:val="002E6D8F"/>
    <w:rsid w:val="002E783A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275EE"/>
    <w:rsid w:val="00335F8F"/>
    <w:rsid w:val="00341875"/>
    <w:rsid w:val="00341CD3"/>
    <w:rsid w:val="00345B21"/>
    <w:rsid w:val="00350596"/>
    <w:rsid w:val="00372926"/>
    <w:rsid w:val="0037708E"/>
    <w:rsid w:val="003854D8"/>
    <w:rsid w:val="00385FFD"/>
    <w:rsid w:val="003B3597"/>
    <w:rsid w:val="003B5C05"/>
    <w:rsid w:val="003B65D6"/>
    <w:rsid w:val="003B7297"/>
    <w:rsid w:val="003B781F"/>
    <w:rsid w:val="003D3DD0"/>
    <w:rsid w:val="003D66F4"/>
    <w:rsid w:val="004016AF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20F9A"/>
    <w:rsid w:val="00531F79"/>
    <w:rsid w:val="00540E23"/>
    <w:rsid w:val="0054669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F2803"/>
    <w:rsid w:val="00602CF0"/>
    <w:rsid w:val="00651F9F"/>
    <w:rsid w:val="006737C4"/>
    <w:rsid w:val="00681EC5"/>
    <w:rsid w:val="00682580"/>
    <w:rsid w:val="00684AEA"/>
    <w:rsid w:val="006A4683"/>
    <w:rsid w:val="006A7E43"/>
    <w:rsid w:val="006B75E6"/>
    <w:rsid w:val="006C35EC"/>
    <w:rsid w:val="006E0180"/>
    <w:rsid w:val="006E7B3E"/>
    <w:rsid w:val="006F5C53"/>
    <w:rsid w:val="006F6501"/>
    <w:rsid w:val="006F713A"/>
    <w:rsid w:val="007227BC"/>
    <w:rsid w:val="007316F9"/>
    <w:rsid w:val="007409A5"/>
    <w:rsid w:val="007421DE"/>
    <w:rsid w:val="007422EF"/>
    <w:rsid w:val="00747F01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7790"/>
    <w:rsid w:val="007E37F3"/>
    <w:rsid w:val="007F3E7E"/>
    <w:rsid w:val="007F65CB"/>
    <w:rsid w:val="00814279"/>
    <w:rsid w:val="00816F41"/>
    <w:rsid w:val="00825FC7"/>
    <w:rsid w:val="008457B2"/>
    <w:rsid w:val="0085164D"/>
    <w:rsid w:val="0085264E"/>
    <w:rsid w:val="00860176"/>
    <w:rsid w:val="0086069C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192E"/>
    <w:rsid w:val="008E36C2"/>
    <w:rsid w:val="008F05C0"/>
    <w:rsid w:val="008F7119"/>
    <w:rsid w:val="009019CA"/>
    <w:rsid w:val="00910B4D"/>
    <w:rsid w:val="00917524"/>
    <w:rsid w:val="009176F8"/>
    <w:rsid w:val="00922780"/>
    <w:rsid w:val="009263E7"/>
    <w:rsid w:val="00932438"/>
    <w:rsid w:val="009359F1"/>
    <w:rsid w:val="00944484"/>
    <w:rsid w:val="00951704"/>
    <w:rsid w:val="009744B4"/>
    <w:rsid w:val="00991BA0"/>
    <w:rsid w:val="0099596D"/>
    <w:rsid w:val="00996930"/>
    <w:rsid w:val="009A496C"/>
    <w:rsid w:val="009B2F20"/>
    <w:rsid w:val="009D6404"/>
    <w:rsid w:val="00A31462"/>
    <w:rsid w:val="00A36275"/>
    <w:rsid w:val="00A535B4"/>
    <w:rsid w:val="00A61BF5"/>
    <w:rsid w:val="00AA2BFD"/>
    <w:rsid w:val="00AB1017"/>
    <w:rsid w:val="00AC7A04"/>
    <w:rsid w:val="00AD4C7E"/>
    <w:rsid w:val="00AD5D97"/>
    <w:rsid w:val="00AE41CE"/>
    <w:rsid w:val="00AE4FE6"/>
    <w:rsid w:val="00B05892"/>
    <w:rsid w:val="00B14F75"/>
    <w:rsid w:val="00B221F7"/>
    <w:rsid w:val="00B324E6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14418"/>
    <w:rsid w:val="00C2451E"/>
    <w:rsid w:val="00C2501E"/>
    <w:rsid w:val="00C27BB2"/>
    <w:rsid w:val="00C554D8"/>
    <w:rsid w:val="00C61F0B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2BEE"/>
    <w:rsid w:val="00D93A4D"/>
    <w:rsid w:val="00D97DB4"/>
    <w:rsid w:val="00DA0E91"/>
    <w:rsid w:val="00DB6D2A"/>
    <w:rsid w:val="00DC21CC"/>
    <w:rsid w:val="00DC33F7"/>
    <w:rsid w:val="00DD1EEF"/>
    <w:rsid w:val="00DE10B6"/>
    <w:rsid w:val="00DF023B"/>
    <w:rsid w:val="00E225B7"/>
    <w:rsid w:val="00E33000"/>
    <w:rsid w:val="00E430CA"/>
    <w:rsid w:val="00E54D85"/>
    <w:rsid w:val="00E55725"/>
    <w:rsid w:val="00E60D2D"/>
    <w:rsid w:val="00E65C65"/>
    <w:rsid w:val="00E65DF8"/>
    <w:rsid w:val="00E80E52"/>
    <w:rsid w:val="00E85113"/>
    <w:rsid w:val="00E85C5F"/>
    <w:rsid w:val="00EA4D43"/>
    <w:rsid w:val="00EC2E52"/>
    <w:rsid w:val="00EC33F0"/>
    <w:rsid w:val="00ED3318"/>
    <w:rsid w:val="00ED3AB1"/>
    <w:rsid w:val="00EE715E"/>
    <w:rsid w:val="00EE749E"/>
    <w:rsid w:val="00EF59E7"/>
    <w:rsid w:val="00EF674E"/>
    <w:rsid w:val="00EF7AA5"/>
    <w:rsid w:val="00F0332C"/>
    <w:rsid w:val="00F0401A"/>
    <w:rsid w:val="00F16162"/>
    <w:rsid w:val="00F1735B"/>
    <w:rsid w:val="00F2360C"/>
    <w:rsid w:val="00F31412"/>
    <w:rsid w:val="00F561F2"/>
    <w:rsid w:val="00F62425"/>
    <w:rsid w:val="00F62B51"/>
    <w:rsid w:val="00F90036"/>
    <w:rsid w:val="00F94F84"/>
    <w:rsid w:val="00FB42E3"/>
    <w:rsid w:val="00FB7E44"/>
    <w:rsid w:val="00FC4A53"/>
    <w:rsid w:val="00FD585F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368A0E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  <w:style w:type="paragraph" w:styleId="ListParagraph">
    <w:name w:val="List Paragraph"/>
    <w:basedOn w:val="Normal"/>
    <w:uiPriority w:val="34"/>
    <w:qFormat/>
    <w:rsid w:val="002A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-?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D332-A0F7-415C-9F84-28DC13A4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2196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Sindy Olive Mbhele</cp:lastModifiedBy>
  <cp:revision>3</cp:revision>
  <cp:lastPrinted>2017-06-02T06:30:00Z</cp:lastPrinted>
  <dcterms:created xsi:type="dcterms:W3CDTF">2018-02-20T13:59:00Z</dcterms:created>
  <dcterms:modified xsi:type="dcterms:W3CDTF">2018-02-20T14:00:00Z</dcterms:modified>
</cp:coreProperties>
</file>