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9F" w:rsidRPr="000C11A0" w:rsidRDefault="0031129F" w:rsidP="000C11A0">
      <w:pPr>
        <w:spacing w:before="120" w:after="120"/>
        <w:jc w:val="center"/>
        <w:rPr>
          <w:rFonts w:ascii="Century Gothic" w:hAnsi="Century Gothic"/>
          <w:b/>
          <w:bCs/>
          <w:sz w:val="22"/>
          <w:szCs w:val="22"/>
        </w:rPr>
      </w:pPr>
      <w:r w:rsidRPr="000C11A0">
        <w:rPr>
          <w:rFonts w:ascii="Century Gothic" w:hAnsi="Century Gothic"/>
          <w:b/>
          <w:bCs/>
          <w:sz w:val="22"/>
          <w:szCs w:val="22"/>
        </w:rPr>
        <w:t xml:space="preserve">The University of KwaZulu-Natal (UKZN) is committed to meeting the objectives of Employment Equity to improve </w:t>
      </w:r>
      <w:proofErr w:type="spellStart"/>
      <w:r w:rsidRPr="000C11A0">
        <w:rPr>
          <w:rFonts w:ascii="Century Gothic" w:hAnsi="Century Gothic"/>
          <w:b/>
          <w:bCs/>
          <w:sz w:val="22"/>
          <w:szCs w:val="22"/>
        </w:rPr>
        <w:t>representivity</w:t>
      </w:r>
      <w:proofErr w:type="spellEnd"/>
      <w:r w:rsidRPr="000C11A0">
        <w:rPr>
          <w:rFonts w:ascii="Century Gothic" w:hAnsi="Century Gothic"/>
          <w:b/>
          <w:bCs/>
          <w:sz w:val="22"/>
          <w:szCs w:val="22"/>
        </w:rPr>
        <w:t xml:space="preserve"> within the Institution. Preference will be given to applicants from designated groups in accordance with our Employment Equity Plan</w:t>
      </w:r>
    </w:p>
    <w:p w:rsidR="000A6704" w:rsidRDefault="000A6704">
      <w:pPr>
        <w:jc w:val="both"/>
        <w:rPr>
          <w:rFonts w:ascii="Century Gothic" w:hAnsi="Century Gothic" w:cs="Arial"/>
          <w:b/>
          <w:sz w:val="20"/>
        </w:rPr>
      </w:pPr>
    </w:p>
    <w:p w:rsidR="009214EF" w:rsidRPr="00F71307" w:rsidRDefault="009214EF" w:rsidP="00F71307">
      <w:pPr>
        <w:spacing w:after="120"/>
        <w:jc w:val="center"/>
        <w:rPr>
          <w:rFonts w:ascii="Century Gothic" w:hAnsi="Century Gothic" w:cs="Arial"/>
          <w:b/>
          <w:sz w:val="21"/>
          <w:szCs w:val="21"/>
          <w:u w:val="single"/>
        </w:rPr>
      </w:pPr>
      <w:r w:rsidRPr="00F71307">
        <w:rPr>
          <w:rFonts w:ascii="Century Gothic" w:hAnsi="Century Gothic" w:cs="Arial"/>
          <w:b/>
          <w:sz w:val="21"/>
          <w:szCs w:val="21"/>
          <w:u w:val="single"/>
        </w:rPr>
        <w:t>COLLEGE OF AGRICULTURE, ENGINEERING AND SCIENCE</w:t>
      </w:r>
    </w:p>
    <w:p w:rsidR="005F5CAD" w:rsidRPr="00B63EDA" w:rsidRDefault="0031129F" w:rsidP="00F71307">
      <w:pPr>
        <w:jc w:val="center"/>
        <w:rPr>
          <w:rFonts w:ascii="Century Gothic" w:hAnsi="Century Gothic" w:cs="Arial"/>
          <w:b/>
          <w:bCs/>
          <w:sz w:val="21"/>
          <w:szCs w:val="21"/>
        </w:rPr>
      </w:pPr>
      <w:bookmarkStart w:id="0" w:name="_GoBack"/>
      <w:r>
        <w:rPr>
          <w:rFonts w:ascii="Century Gothic" w:hAnsi="Century Gothic" w:cs="Arial"/>
          <w:b/>
          <w:bCs/>
          <w:sz w:val="21"/>
          <w:szCs w:val="21"/>
        </w:rPr>
        <w:t xml:space="preserve">ASSOCIATE PROFESSOR </w:t>
      </w:r>
      <w:r w:rsidR="003D625F" w:rsidRPr="00B63EDA">
        <w:rPr>
          <w:rFonts w:ascii="Century Gothic" w:hAnsi="Century Gothic" w:cs="Arial"/>
          <w:b/>
          <w:bCs/>
          <w:sz w:val="21"/>
          <w:szCs w:val="21"/>
        </w:rPr>
        <w:t>IN PHYSICS</w:t>
      </w:r>
      <w:bookmarkEnd w:id="0"/>
    </w:p>
    <w:p w:rsidR="000C11A0" w:rsidRDefault="005F5CAD">
      <w:pPr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B63EDA">
        <w:rPr>
          <w:rFonts w:ascii="Century Gothic" w:hAnsi="Century Gothic" w:cs="Arial"/>
          <w:b/>
          <w:bCs/>
          <w:sz w:val="21"/>
          <w:szCs w:val="21"/>
        </w:rPr>
        <w:t xml:space="preserve">SCHOOL OF CHEMISTRY </w:t>
      </w:r>
      <w:r w:rsidR="003D625F" w:rsidRPr="00B63EDA">
        <w:rPr>
          <w:rFonts w:ascii="Century Gothic" w:hAnsi="Century Gothic" w:cs="Arial"/>
          <w:b/>
          <w:bCs/>
          <w:sz w:val="21"/>
          <w:szCs w:val="21"/>
        </w:rPr>
        <w:t>AND PHYSICS</w:t>
      </w:r>
      <w:r w:rsidRPr="00B63EDA">
        <w:rPr>
          <w:rFonts w:ascii="Century Gothic" w:hAnsi="Century Gothic" w:cs="Arial"/>
          <w:b/>
          <w:bCs/>
          <w:sz w:val="21"/>
          <w:szCs w:val="21"/>
        </w:rPr>
        <w:br/>
      </w:r>
      <w:r w:rsidR="00742B4B">
        <w:rPr>
          <w:rFonts w:ascii="Century Gothic" w:hAnsi="Century Gothic" w:cs="Arial"/>
          <w:b/>
          <w:bCs/>
          <w:sz w:val="21"/>
          <w:szCs w:val="21"/>
        </w:rPr>
        <w:t>PIETERMARITZBURG</w:t>
      </w:r>
      <w:r w:rsidRPr="00B63EDA">
        <w:rPr>
          <w:rFonts w:ascii="Century Gothic" w:hAnsi="Century Gothic" w:cs="Arial"/>
          <w:b/>
          <w:bCs/>
          <w:sz w:val="21"/>
          <w:szCs w:val="21"/>
        </w:rPr>
        <w:t xml:space="preserve"> C</w:t>
      </w:r>
      <w:r w:rsidR="009214EF">
        <w:rPr>
          <w:rFonts w:ascii="Century Gothic" w:hAnsi="Century Gothic" w:cs="Arial"/>
          <w:b/>
          <w:bCs/>
          <w:sz w:val="21"/>
          <w:szCs w:val="21"/>
        </w:rPr>
        <w:t>AMPUS</w:t>
      </w:r>
    </w:p>
    <w:p w:rsidR="000C11A0" w:rsidRDefault="000C11A0">
      <w:pPr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:rsidR="007103C8" w:rsidRDefault="007103C8">
      <w:pPr>
        <w:jc w:val="center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REF NO: </w:t>
      </w:r>
      <w:r w:rsidRPr="000C00D0">
        <w:rPr>
          <w:rFonts w:ascii="Century Gothic" w:hAnsi="Century Gothic" w:cs="Arial"/>
          <w:b/>
          <w:bCs/>
          <w:sz w:val="21"/>
          <w:szCs w:val="21"/>
        </w:rPr>
        <w:t>CP</w:t>
      </w:r>
      <w:r w:rsidR="00652ED8" w:rsidRPr="000C00D0">
        <w:rPr>
          <w:rFonts w:ascii="Century Gothic" w:hAnsi="Century Gothic" w:cs="Arial"/>
          <w:b/>
          <w:bCs/>
          <w:sz w:val="21"/>
          <w:szCs w:val="21"/>
        </w:rPr>
        <w:t>03/2020</w:t>
      </w:r>
    </w:p>
    <w:p w:rsidR="0020151C" w:rsidRPr="00B63EDA" w:rsidRDefault="005F5CAD" w:rsidP="001E3105">
      <w:pPr>
        <w:rPr>
          <w:rFonts w:ascii="Century Gothic" w:hAnsi="Century Gothic" w:cs="Arial"/>
          <w:b/>
          <w:bCs/>
          <w:sz w:val="20"/>
          <w:szCs w:val="20"/>
        </w:rPr>
      </w:pPr>
      <w:r w:rsidRPr="00B63EDA">
        <w:rPr>
          <w:rFonts w:ascii="Century Gothic" w:hAnsi="Century Gothic" w:cs="Arial"/>
          <w:b/>
          <w:bCs/>
          <w:sz w:val="21"/>
          <w:szCs w:val="21"/>
        </w:rPr>
        <w:br/>
      </w:r>
    </w:p>
    <w:p w:rsidR="003F1091" w:rsidRDefault="004B7838">
      <w:pPr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The School of Chemistry and Physics at the University of KwaZulu-Natal is one </w:t>
      </w:r>
      <w:r w:rsidR="003F1091">
        <w:rPr>
          <w:rFonts w:ascii="Century Gothic" w:hAnsi="Century Gothic" w:cs="Arial"/>
          <w:sz w:val="21"/>
          <w:szCs w:val="21"/>
        </w:rPr>
        <w:t xml:space="preserve">of </w:t>
      </w:r>
      <w:r w:rsidR="00E145E0">
        <w:rPr>
          <w:rFonts w:ascii="Century Gothic" w:hAnsi="Century Gothic" w:cs="Arial"/>
          <w:sz w:val="21"/>
          <w:szCs w:val="21"/>
        </w:rPr>
        <w:t xml:space="preserve">the </w:t>
      </w:r>
      <w:r>
        <w:rPr>
          <w:rFonts w:ascii="Century Gothic" w:hAnsi="Century Gothic" w:cs="Arial"/>
          <w:sz w:val="21"/>
          <w:szCs w:val="21"/>
        </w:rPr>
        <w:t xml:space="preserve">research intensive </w:t>
      </w:r>
      <w:r w:rsidR="00847585">
        <w:rPr>
          <w:rFonts w:ascii="Century Gothic" w:hAnsi="Century Gothic" w:cs="Arial"/>
          <w:sz w:val="21"/>
          <w:szCs w:val="21"/>
        </w:rPr>
        <w:t>Schools</w:t>
      </w:r>
      <w:r w:rsidR="003F1091">
        <w:rPr>
          <w:rFonts w:ascii="Century Gothic" w:hAnsi="Century Gothic" w:cs="Arial"/>
          <w:sz w:val="21"/>
          <w:szCs w:val="21"/>
        </w:rPr>
        <w:t xml:space="preserve"> in the University</w:t>
      </w:r>
      <w:r>
        <w:rPr>
          <w:rFonts w:ascii="Century Gothic" w:hAnsi="Century Gothic" w:cs="Arial"/>
          <w:sz w:val="21"/>
          <w:szCs w:val="21"/>
        </w:rPr>
        <w:t xml:space="preserve">. </w:t>
      </w:r>
      <w:r w:rsidR="003F1091">
        <w:rPr>
          <w:rFonts w:ascii="Century Gothic" w:hAnsi="Century Gothic" w:cs="Arial"/>
          <w:sz w:val="21"/>
          <w:szCs w:val="21"/>
        </w:rPr>
        <w:t xml:space="preserve">It </w:t>
      </w:r>
      <w:r>
        <w:rPr>
          <w:rFonts w:ascii="Century Gothic" w:hAnsi="Century Gothic" w:cs="Arial"/>
          <w:sz w:val="21"/>
          <w:szCs w:val="21"/>
        </w:rPr>
        <w:t>offers high quality training</w:t>
      </w:r>
      <w:r w:rsidR="00847585">
        <w:rPr>
          <w:rFonts w:ascii="Century Gothic" w:hAnsi="Century Gothic" w:cs="Arial"/>
          <w:sz w:val="21"/>
          <w:szCs w:val="21"/>
        </w:rPr>
        <w:t>,</w:t>
      </w:r>
      <w:r>
        <w:rPr>
          <w:rFonts w:ascii="Century Gothic" w:hAnsi="Century Gothic" w:cs="Arial"/>
          <w:sz w:val="21"/>
          <w:szCs w:val="21"/>
        </w:rPr>
        <w:t xml:space="preserve"> both in Chemistry and Physics</w:t>
      </w:r>
      <w:r w:rsidR="003F1091">
        <w:rPr>
          <w:rFonts w:ascii="Century Gothic" w:hAnsi="Century Gothic" w:cs="Arial"/>
          <w:sz w:val="21"/>
          <w:szCs w:val="21"/>
        </w:rPr>
        <w:t xml:space="preserve"> </w:t>
      </w:r>
      <w:r w:rsidR="0097133E">
        <w:rPr>
          <w:rFonts w:ascii="Century Gothic" w:hAnsi="Century Gothic" w:cs="Arial"/>
          <w:sz w:val="21"/>
          <w:szCs w:val="21"/>
        </w:rPr>
        <w:t xml:space="preserve">at all levels of qualifications from </w:t>
      </w:r>
      <w:r w:rsidR="003F1091">
        <w:rPr>
          <w:rFonts w:ascii="Century Gothic" w:hAnsi="Century Gothic" w:cs="Arial"/>
          <w:sz w:val="21"/>
          <w:szCs w:val="21"/>
        </w:rPr>
        <w:t xml:space="preserve">undergraduate </w:t>
      </w:r>
      <w:r w:rsidR="0097133E">
        <w:rPr>
          <w:rFonts w:ascii="Century Gothic" w:hAnsi="Century Gothic" w:cs="Arial"/>
          <w:sz w:val="21"/>
          <w:szCs w:val="21"/>
        </w:rPr>
        <w:t xml:space="preserve">to a </w:t>
      </w:r>
      <w:r w:rsidR="003F1091">
        <w:rPr>
          <w:rFonts w:ascii="Century Gothic" w:hAnsi="Century Gothic" w:cs="Arial"/>
          <w:sz w:val="21"/>
          <w:szCs w:val="21"/>
        </w:rPr>
        <w:t>Ph</w:t>
      </w:r>
      <w:r w:rsidR="000C11A0">
        <w:rPr>
          <w:rFonts w:ascii="Century Gothic" w:hAnsi="Century Gothic" w:cs="Arial"/>
          <w:sz w:val="21"/>
          <w:szCs w:val="21"/>
        </w:rPr>
        <w:t xml:space="preserve">D </w:t>
      </w:r>
      <w:r w:rsidR="0097133E">
        <w:rPr>
          <w:rFonts w:ascii="Century Gothic" w:hAnsi="Century Gothic" w:cs="Arial"/>
          <w:sz w:val="21"/>
          <w:szCs w:val="21"/>
        </w:rPr>
        <w:t>degree.</w:t>
      </w:r>
      <w:r w:rsidR="003F1091">
        <w:rPr>
          <w:rFonts w:ascii="Century Gothic" w:hAnsi="Century Gothic" w:cs="Arial"/>
          <w:sz w:val="21"/>
          <w:szCs w:val="21"/>
        </w:rPr>
        <w:t xml:space="preserve"> The Physics </w:t>
      </w:r>
      <w:r w:rsidR="000C11A0">
        <w:rPr>
          <w:rFonts w:ascii="Century Gothic" w:hAnsi="Century Gothic" w:cs="Arial"/>
          <w:sz w:val="21"/>
          <w:szCs w:val="21"/>
        </w:rPr>
        <w:t>discipline</w:t>
      </w:r>
      <w:r w:rsidR="003F1091">
        <w:rPr>
          <w:rFonts w:ascii="Century Gothic" w:hAnsi="Century Gothic" w:cs="Arial"/>
          <w:sz w:val="21"/>
          <w:szCs w:val="21"/>
        </w:rPr>
        <w:t xml:space="preserve"> </w:t>
      </w:r>
      <w:r w:rsidR="009B5512">
        <w:rPr>
          <w:rFonts w:ascii="Century Gothic" w:hAnsi="Century Gothic" w:cs="Arial"/>
          <w:sz w:val="21"/>
          <w:szCs w:val="21"/>
        </w:rPr>
        <w:t>on the</w:t>
      </w:r>
      <w:r w:rsidR="003F1091">
        <w:rPr>
          <w:rFonts w:ascii="Century Gothic" w:hAnsi="Century Gothic" w:cs="Arial"/>
          <w:sz w:val="21"/>
          <w:szCs w:val="21"/>
        </w:rPr>
        <w:t xml:space="preserve"> Pietermaritzburg campus has vi</w:t>
      </w:r>
      <w:r w:rsidR="00D20B0B">
        <w:rPr>
          <w:rFonts w:ascii="Century Gothic" w:hAnsi="Century Gothic" w:cs="Arial"/>
          <w:sz w:val="21"/>
          <w:szCs w:val="21"/>
        </w:rPr>
        <w:t xml:space="preserve">brant research </w:t>
      </w:r>
      <w:r w:rsidR="003835CD">
        <w:rPr>
          <w:rFonts w:ascii="Century Gothic" w:hAnsi="Century Gothic" w:cs="Arial"/>
          <w:sz w:val="21"/>
          <w:szCs w:val="21"/>
        </w:rPr>
        <w:t>groups in the field</w:t>
      </w:r>
      <w:r w:rsidR="002D28B7">
        <w:rPr>
          <w:rFonts w:ascii="Century Gothic" w:hAnsi="Century Gothic" w:cs="Arial"/>
          <w:sz w:val="21"/>
          <w:szCs w:val="21"/>
        </w:rPr>
        <w:t>s</w:t>
      </w:r>
      <w:r w:rsidR="003835CD">
        <w:rPr>
          <w:rFonts w:ascii="Century Gothic" w:hAnsi="Century Gothic" w:cs="Arial"/>
          <w:sz w:val="21"/>
          <w:szCs w:val="21"/>
        </w:rPr>
        <w:t xml:space="preserve"> of </w:t>
      </w:r>
      <w:r w:rsidR="00D20B0B">
        <w:rPr>
          <w:rFonts w:ascii="Century Gothic" w:hAnsi="Century Gothic" w:cs="Arial"/>
          <w:sz w:val="21"/>
          <w:szCs w:val="21"/>
        </w:rPr>
        <w:t>Materials Science, Computational Condensed Matter Physics, and Molecular Spectroscopy</w:t>
      </w:r>
      <w:r w:rsidR="004B45C0">
        <w:rPr>
          <w:rFonts w:ascii="Century Gothic" w:hAnsi="Century Gothic" w:cs="Arial"/>
          <w:sz w:val="21"/>
          <w:szCs w:val="21"/>
        </w:rPr>
        <w:t>, among others</w:t>
      </w:r>
      <w:r w:rsidR="00D20B0B">
        <w:rPr>
          <w:rFonts w:ascii="Century Gothic" w:hAnsi="Century Gothic" w:cs="Arial"/>
          <w:sz w:val="21"/>
          <w:szCs w:val="21"/>
        </w:rPr>
        <w:t xml:space="preserve">.  These research fields are financially supported by </w:t>
      </w:r>
      <w:r w:rsidR="00847585">
        <w:rPr>
          <w:rFonts w:ascii="Century Gothic" w:hAnsi="Century Gothic" w:cs="Arial"/>
          <w:sz w:val="21"/>
          <w:szCs w:val="21"/>
        </w:rPr>
        <w:t xml:space="preserve">the </w:t>
      </w:r>
      <w:r w:rsidR="00D20B0B">
        <w:rPr>
          <w:rFonts w:ascii="Century Gothic" w:hAnsi="Century Gothic" w:cs="Arial"/>
          <w:sz w:val="21"/>
          <w:szCs w:val="21"/>
        </w:rPr>
        <w:t xml:space="preserve">National Research Foundation (NRF) and </w:t>
      </w:r>
      <w:r w:rsidR="00A5040F">
        <w:rPr>
          <w:rFonts w:ascii="Century Gothic" w:hAnsi="Century Gothic" w:cs="Arial"/>
          <w:sz w:val="21"/>
          <w:szCs w:val="21"/>
        </w:rPr>
        <w:t xml:space="preserve">the </w:t>
      </w:r>
      <w:r w:rsidR="00D20B0B">
        <w:rPr>
          <w:rFonts w:ascii="Century Gothic" w:hAnsi="Century Gothic" w:cs="Arial"/>
          <w:sz w:val="21"/>
          <w:szCs w:val="21"/>
        </w:rPr>
        <w:t xml:space="preserve">University. The </w:t>
      </w:r>
      <w:r w:rsidR="000C11A0">
        <w:rPr>
          <w:rFonts w:ascii="Century Gothic" w:hAnsi="Century Gothic" w:cs="Arial"/>
          <w:sz w:val="21"/>
          <w:szCs w:val="21"/>
        </w:rPr>
        <w:t>discipline</w:t>
      </w:r>
      <w:r w:rsidR="00D20B0B">
        <w:rPr>
          <w:rFonts w:ascii="Century Gothic" w:hAnsi="Century Gothic" w:cs="Arial"/>
          <w:sz w:val="21"/>
          <w:szCs w:val="21"/>
        </w:rPr>
        <w:t xml:space="preserve"> is also one of the founding member</w:t>
      </w:r>
      <w:r w:rsidR="00847585">
        <w:rPr>
          <w:rFonts w:ascii="Century Gothic" w:hAnsi="Century Gothic" w:cs="Arial"/>
          <w:sz w:val="21"/>
          <w:szCs w:val="21"/>
        </w:rPr>
        <w:t>s</w:t>
      </w:r>
      <w:r w:rsidR="00D20B0B">
        <w:rPr>
          <w:rFonts w:ascii="Century Gothic" w:hAnsi="Century Gothic" w:cs="Arial"/>
          <w:sz w:val="21"/>
          <w:szCs w:val="21"/>
        </w:rPr>
        <w:t xml:space="preserve"> of the Nanotechnology platform hosted by the </w:t>
      </w:r>
      <w:r w:rsidR="00E145E0">
        <w:rPr>
          <w:rFonts w:ascii="Century Gothic" w:hAnsi="Century Gothic" w:cs="Arial"/>
          <w:sz w:val="21"/>
          <w:szCs w:val="21"/>
        </w:rPr>
        <w:t>College</w:t>
      </w:r>
      <w:r w:rsidR="00D20B0B">
        <w:rPr>
          <w:rFonts w:ascii="Century Gothic" w:hAnsi="Century Gothic" w:cs="Arial"/>
          <w:sz w:val="21"/>
          <w:szCs w:val="21"/>
        </w:rPr>
        <w:t xml:space="preserve">. </w:t>
      </w:r>
    </w:p>
    <w:p w:rsidR="00D20B0B" w:rsidRDefault="00D20B0B">
      <w:pPr>
        <w:jc w:val="both"/>
        <w:rPr>
          <w:rFonts w:ascii="Century Gothic" w:hAnsi="Century Gothic" w:cs="Arial"/>
          <w:sz w:val="21"/>
          <w:szCs w:val="21"/>
        </w:rPr>
      </w:pPr>
    </w:p>
    <w:p w:rsidR="00EC4B44" w:rsidRDefault="00D20B0B" w:rsidP="00EC4B44">
      <w:pPr>
        <w:pStyle w:val="Default"/>
        <w:jc w:val="both"/>
        <w:rPr>
          <w:rFonts w:cs="Times New Roman"/>
          <w:sz w:val="20"/>
          <w:szCs w:val="20"/>
        </w:rPr>
      </w:pPr>
      <w:r>
        <w:rPr>
          <w:rFonts w:cs="Arial"/>
          <w:sz w:val="21"/>
          <w:szCs w:val="21"/>
        </w:rPr>
        <w:t>Currently, t</w:t>
      </w:r>
      <w:r w:rsidR="00023B8B">
        <w:rPr>
          <w:rFonts w:cs="Arial"/>
          <w:sz w:val="21"/>
          <w:szCs w:val="21"/>
        </w:rPr>
        <w:t xml:space="preserve">he Physics </w:t>
      </w:r>
      <w:r w:rsidR="000C11A0">
        <w:rPr>
          <w:rFonts w:cs="Arial"/>
          <w:sz w:val="21"/>
          <w:szCs w:val="21"/>
        </w:rPr>
        <w:t>discipline</w:t>
      </w:r>
      <w:r w:rsidR="003F1091">
        <w:rPr>
          <w:rFonts w:cs="Arial"/>
          <w:sz w:val="21"/>
          <w:szCs w:val="21"/>
        </w:rPr>
        <w:t xml:space="preserve"> seeks a highly motivated academic staff</w:t>
      </w:r>
      <w:r w:rsidR="00847585">
        <w:rPr>
          <w:rFonts w:cs="Arial"/>
          <w:sz w:val="21"/>
          <w:szCs w:val="21"/>
        </w:rPr>
        <w:t xml:space="preserve"> member</w:t>
      </w:r>
      <w:r w:rsidR="003F109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to fill the available vacant post</w:t>
      </w:r>
      <w:r w:rsidR="00EC4B44">
        <w:rPr>
          <w:rFonts w:cs="Arial"/>
          <w:sz w:val="21"/>
          <w:szCs w:val="21"/>
        </w:rPr>
        <w:t xml:space="preserve"> at the level of Associate Professor</w:t>
      </w:r>
      <w:r>
        <w:rPr>
          <w:rFonts w:cs="Arial"/>
          <w:sz w:val="21"/>
          <w:szCs w:val="21"/>
        </w:rPr>
        <w:t>.</w:t>
      </w:r>
      <w:r w:rsidR="00EC4B44">
        <w:rPr>
          <w:rFonts w:cs="Arial"/>
          <w:sz w:val="21"/>
          <w:szCs w:val="21"/>
        </w:rPr>
        <w:t xml:space="preserve"> </w:t>
      </w:r>
      <w:r w:rsidR="00EC4B44" w:rsidRPr="00EC4B44">
        <w:rPr>
          <w:rFonts w:cs="Times New Roman"/>
          <w:sz w:val="20"/>
          <w:szCs w:val="20"/>
        </w:rPr>
        <w:t xml:space="preserve">The incumbent </w:t>
      </w:r>
      <w:r w:rsidR="00EC4B44">
        <w:rPr>
          <w:rFonts w:cs="Times New Roman"/>
          <w:sz w:val="20"/>
          <w:szCs w:val="20"/>
        </w:rPr>
        <w:t xml:space="preserve">is </w:t>
      </w:r>
      <w:r w:rsidR="00EC4B44" w:rsidRPr="00EC4B44">
        <w:rPr>
          <w:rFonts w:cs="Times New Roman"/>
          <w:sz w:val="20"/>
          <w:szCs w:val="20"/>
        </w:rPr>
        <w:t xml:space="preserve">expected to </w:t>
      </w:r>
      <w:r w:rsidR="003835CD">
        <w:rPr>
          <w:rFonts w:cs="Times New Roman"/>
          <w:sz w:val="20"/>
          <w:szCs w:val="20"/>
        </w:rPr>
        <w:t>teach physics courses</w:t>
      </w:r>
      <w:r w:rsidR="005C5C47">
        <w:rPr>
          <w:rFonts w:cs="Times New Roman"/>
          <w:sz w:val="20"/>
          <w:szCs w:val="20"/>
        </w:rPr>
        <w:t>, including practicals</w:t>
      </w:r>
      <w:r w:rsidR="003835CD">
        <w:rPr>
          <w:rFonts w:cs="Times New Roman"/>
          <w:sz w:val="20"/>
          <w:szCs w:val="20"/>
        </w:rPr>
        <w:t xml:space="preserve"> </w:t>
      </w:r>
      <w:r w:rsidR="00EC4B44">
        <w:rPr>
          <w:rFonts w:cs="Times New Roman"/>
          <w:sz w:val="20"/>
          <w:szCs w:val="20"/>
        </w:rPr>
        <w:t xml:space="preserve">both at undergraduate and postgraduate levels as well as conduct independent research in </w:t>
      </w:r>
      <w:r w:rsidR="00847585">
        <w:rPr>
          <w:rFonts w:cs="Times New Roman"/>
          <w:sz w:val="20"/>
          <w:szCs w:val="20"/>
        </w:rPr>
        <w:t xml:space="preserve">a </w:t>
      </w:r>
      <w:r w:rsidR="00EC4B44">
        <w:rPr>
          <w:rFonts w:cs="Times New Roman"/>
          <w:sz w:val="20"/>
          <w:szCs w:val="20"/>
        </w:rPr>
        <w:t xml:space="preserve">field of his/her expertise. </w:t>
      </w:r>
      <w:r w:rsidR="001B5EC1">
        <w:rPr>
          <w:rFonts w:cs="Times New Roman"/>
          <w:sz w:val="20"/>
          <w:szCs w:val="20"/>
        </w:rPr>
        <w:t>Research</w:t>
      </w:r>
      <w:r w:rsidR="00EC4B44">
        <w:rPr>
          <w:rFonts w:cs="Times New Roman"/>
          <w:sz w:val="20"/>
          <w:szCs w:val="20"/>
        </w:rPr>
        <w:t xml:space="preserve"> </w:t>
      </w:r>
      <w:r w:rsidR="00023B8B">
        <w:rPr>
          <w:rFonts w:cs="Times New Roman"/>
          <w:sz w:val="20"/>
          <w:szCs w:val="20"/>
        </w:rPr>
        <w:t xml:space="preserve">expertise </w:t>
      </w:r>
      <w:r w:rsidR="00EC4B44">
        <w:rPr>
          <w:rFonts w:cs="Times New Roman"/>
          <w:sz w:val="20"/>
          <w:szCs w:val="20"/>
        </w:rPr>
        <w:t xml:space="preserve">in </w:t>
      </w:r>
      <w:r w:rsidR="001B5EC1">
        <w:rPr>
          <w:rFonts w:cs="Times New Roman"/>
          <w:sz w:val="20"/>
          <w:szCs w:val="20"/>
        </w:rPr>
        <w:t>the area</w:t>
      </w:r>
      <w:r w:rsidR="004B45C0">
        <w:rPr>
          <w:rFonts w:cs="Times New Roman"/>
          <w:sz w:val="20"/>
          <w:szCs w:val="20"/>
        </w:rPr>
        <w:t>s</w:t>
      </w:r>
      <w:r w:rsidR="001B5EC1">
        <w:rPr>
          <w:rFonts w:cs="Times New Roman"/>
          <w:sz w:val="20"/>
          <w:szCs w:val="20"/>
        </w:rPr>
        <w:t xml:space="preserve"> of </w:t>
      </w:r>
      <w:r w:rsidR="00EC4B44">
        <w:rPr>
          <w:rFonts w:cs="Times New Roman"/>
          <w:sz w:val="20"/>
          <w:szCs w:val="20"/>
        </w:rPr>
        <w:t xml:space="preserve">Materials Science and Computational Physics </w:t>
      </w:r>
      <w:r w:rsidR="001B5EC1">
        <w:rPr>
          <w:rFonts w:cs="Times New Roman"/>
          <w:sz w:val="20"/>
          <w:szCs w:val="20"/>
        </w:rPr>
        <w:t xml:space="preserve">will be an </w:t>
      </w:r>
      <w:r w:rsidR="003835CD">
        <w:rPr>
          <w:rFonts w:cs="Times New Roman"/>
          <w:sz w:val="20"/>
          <w:szCs w:val="20"/>
        </w:rPr>
        <w:t xml:space="preserve">added </w:t>
      </w:r>
      <w:r w:rsidR="001B5EC1">
        <w:rPr>
          <w:rFonts w:cs="Times New Roman"/>
          <w:sz w:val="20"/>
          <w:szCs w:val="20"/>
        </w:rPr>
        <w:t xml:space="preserve">advantage.  </w:t>
      </w:r>
    </w:p>
    <w:p w:rsidR="00EC4B44" w:rsidRDefault="00EC4B44" w:rsidP="00EC4B44">
      <w:pPr>
        <w:pStyle w:val="Default"/>
        <w:jc w:val="both"/>
        <w:rPr>
          <w:rFonts w:cs="Times New Roman"/>
          <w:sz w:val="20"/>
          <w:szCs w:val="20"/>
        </w:rPr>
      </w:pPr>
    </w:p>
    <w:p w:rsidR="000A6704" w:rsidRPr="009214EF" w:rsidRDefault="000A6704">
      <w:pPr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The incumbent will report to the Academic Leader: Physics.</w:t>
      </w:r>
    </w:p>
    <w:p w:rsidR="005F5CAD" w:rsidRDefault="005F5CAD">
      <w:pPr>
        <w:jc w:val="both"/>
        <w:rPr>
          <w:rFonts w:ascii="Century Gothic" w:hAnsi="Century Gothic" w:cs="Arial"/>
          <w:b/>
          <w:bCs/>
          <w:sz w:val="21"/>
          <w:szCs w:val="21"/>
        </w:rPr>
      </w:pPr>
      <w:r w:rsidRPr="009214EF">
        <w:rPr>
          <w:rFonts w:ascii="Century Gothic" w:hAnsi="Century Gothic" w:cs="Arial"/>
          <w:sz w:val="21"/>
          <w:szCs w:val="21"/>
        </w:rPr>
        <w:br/>
      </w:r>
      <w:r w:rsidRPr="009214EF">
        <w:rPr>
          <w:rFonts w:ascii="Century Gothic" w:hAnsi="Century Gothic" w:cs="Arial"/>
          <w:b/>
          <w:bCs/>
          <w:sz w:val="21"/>
          <w:szCs w:val="21"/>
        </w:rPr>
        <w:t>MINIMUM REQUIREMENTS:</w:t>
      </w:r>
    </w:p>
    <w:p w:rsidR="001B5EC1" w:rsidRPr="001B5EC1" w:rsidRDefault="001B5EC1" w:rsidP="000C11A0">
      <w:pPr>
        <w:pStyle w:val="Default"/>
        <w:numPr>
          <w:ilvl w:val="0"/>
          <w:numId w:val="6"/>
        </w:numPr>
        <w:spacing w:after="22"/>
        <w:rPr>
          <w:rFonts w:cs="Times New Roman"/>
          <w:sz w:val="20"/>
          <w:szCs w:val="20"/>
        </w:rPr>
      </w:pPr>
      <w:r w:rsidRPr="001B5EC1">
        <w:rPr>
          <w:rFonts w:cs="Times New Roman"/>
          <w:sz w:val="20"/>
          <w:szCs w:val="20"/>
        </w:rPr>
        <w:t xml:space="preserve">A </w:t>
      </w:r>
      <w:r w:rsidR="000C11A0">
        <w:rPr>
          <w:rFonts w:cs="Times New Roman"/>
          <w:sz w:val="20"/>
          <w:szCs w:val="20"/>
        </w:rPr>
        <w:t>Ph</w:t>
      </w:r>
      <w:r>
        <w:rPr>
          <w:rFonts w:cs="Times New Roman"/>
          <w:sz w:val="20"/>
          <w:szCs w:val="20"/>
        </w:rPr>
        <w:t>D degree in Physics.</w:t>
      </w:r>
    </w:p>
    <w:p w:rsidR="001B5EC1" w:rsidRPr="001B5EC1" w:rsidRDefault="007103C8" w:rsidP="000C11A0">
      <w:pPr>
        <w:pStyle w:val="Default"/>
        <w:numPr>
          <w:ilvl w:val="0"/>
          <w:numId w:val="6"/>
        </w:numPr>
        <w:spacing w:after="2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Relevant t</w:t>
      </w:r>
      <w:r w:rsidR="001B5EC1">
        <w:rPr>
          <w:rFonts w:cs="Times New Roman"/>
          <w:sz w:val="20"/>
          <w:szCs w:val="20"/>
        </w:rPr>
        <w:t>eaching e</w:t>
      </w:r>
      <w:r w:rsidR="001B5EC1" w:rsidRPr="001B5EC1">
        <w:rPr>
          <w:rFonts w:cs="Times New Roman"/>
          <w:sz w:val="20"/>
          <w:szCs w:val="20"/>
        </w:rPr>
        <w:t xml:space="preserve">xperience at a tertiary </w:t>
      </w:r>
      <w:r w:rsidR="00E145E0">
        <w:rPr>
          <w:rFonts w:cs="Times New Roman"/>
          <w:sz w:val="20"/>
          <w:szCs w:val="20"/>
        </w:rPr>
        <w:t xml:space="preserve">level </w:t>
      </w:r>
      <w:r w:rsidR="001B5EC1" w:rsidRPr="001B5EC1">
        <w:rPr>
          <w:rFonts w:cs="Times New Roman"/>
          <w:sz w:val="20"/>
          <w:szCs w:val="20"/>
        </w:rPr>
        <w:t>institution</w:t>
      </w:r>
      <w:r w:rsidR="001B5EC1">
        <w:rPr>
          <w:rFonts w:cs="Times New Roman"/>
          <w:sz w:val="20"/>
          <w:szCs w:val="20"/>
        </w:rPr>
        <w:t>.</w:t>
      </w:r>
      <w:r w:rsidR="001B5EC1" w:rsidRPr="001B5EC1">
        <w:rPr>
          <w:rFonts w:cs="Times New Roman"/>
          <w:sz w:val="20"/>
          <w:szCs w:val="20"/>
        </w:rPr>
        <w:t xml:space="preserve"> </w:t>
      </w:r>
    </w:p>
    <w:p w:rsidR="001B5EC1" w:rsidRPr="00847585" w:rsidRDefault="001B5EC1" w:rsidP="00847585">
      <w:pPr>
        <w:pStyle w:val="Default"/>
        <w:numPr>
          <w:ilvl w:val="0"/>
          <w:numId w:val="6"/>
        </w:numPr>
        <w:spacing w:after="22"/>
        <w:rPr>
          <w:rFonts w:cs="Times New Roman"/>
          <w:sz w:val="20"/>
          <w:szCs w:val="20"/>
        </w:rPr>
      </w:pPr>
      <w:r w:rsidRPr="00847585">
        <w:rPr>
          <w:rFonts w:cs="Times New Roman"/>
          <w:sz w:val="20"/>
          <w:szCs w:val="20"/>
        </w:rPr>
        <w:t xml:space="preserve">A sustained research record of publications in quality peer-reviewed ISI/SAPSE accredited </w:t>
      </w:r>
      <w:r w:rsidR="00847585">
        <w:rPr>
          <w:rFonts w:cs="Times New Roman"/>
          <w:sz w:val="20"/>
          <w:szCs w:val="20"/>
        </w:rPr>
        <w:t>j</w:t>
      </w:r>
      <w:r w:rsidRPr="00847585">
        <w:rPr>
          <w:rFonts w:cs="Times New Roman"/>
          <w:sz w:val="20"/>
          <w:szCs w:val="20"/>
        </w:rPr>
        <w:t xml:space="preserve">ournals, appropriate for the level appointment. </w:t>
      </w:r>
    </w:p>
    <w:p w:rsidR="00E145E0" w:rsidRDefault="001B5EC1" w:rsidP="000C11A0">
      <w:pPr>
        <w:pStyle w:val="Default"/>
        <w:numPr>
          <w:ilvl w:val="0"/>
          <w:numId w:val="6"/>
        </w:numPr>
        <w:rPr>
          <w:rFonts w:cs="Times New Roman"/>
          <w:sz w:val="20"/>
          <w:szCs w:val="20"/>
        </w:rPr>
      </w:pPr>
      <w:r w:rsidRPr="001B5EC1">
        <w:rPr>
          <w:rFonts w:cs="Times New Roman"/>
          <w:sz w:val="20"/>
          <w:szCs w:val="20"/>
        </w:rPr>
        <w:t xml:space="preserve">Successful </w:t>
      </w:r>
      <w:r w:rsidR="00FC49E1">
        <w:rPr>
          <w:rFonts w:cs="Times New Roman"/>
          <w:sz w:val="20"/>
          <w:szCs w:val="20"/>
        </w:rPr>
        <w:t xml:space="preserve">doctoral </w:t>
      </w:r>
      <w:r w:rsidRPr="001B5EC1">
        <w:rPr>
          <w:rFonts w:cs="Times New Roman"/>
          <w:sz w:val="20"/>
          <w:szCs w:val="20"/>
        </w:rPr>
        <w:t xml:space="preserve">postgraduate </w:t>
      </w:r>
      <w:r w:rsidR="00E145E0">
        <w:rPr>
          <w:rFonts w:cs="Times New Roman"/>
          <w:sz w:val="20"/>
          <w:szCs w:val="20"/>
        </w:rPr>
        <w:t xml:space="preserve">student supervision </w:t>
      </w:r>
      <w:r w:rsidRPr="001B5EC1">
        <w:rPr>
          <w:rFonts w:cs="Times New Roman"/>
          <w:sz w:val="20"/>
          <w:szCs w:val="20"/>
        </w:rPr>
        <w:t>in a relevant field of study</w:t>
      </w:r>
      <w:r>
        <w:rPr>
          <w:rFonts w:cs="Times New Roman"/>
          <w:sz w:val="20"/>
          <w:szCs w:val="20"/>
        </w:rPr>
        <w:t>.</w:t>
      </w:r>
      <w:r w:rsidRPr="001B5EC1">
        <w:rPr>
          <w:rFonts w:cs="Times New Roman"/>
          <w:sz w:val="20"/>
          <w:szCs w:val="20"/>
        </w:rPr>
        <w:t xml:space="preserve"> </w:t>
      </w:r>
    </w:p>
    <w:p w:rsidR="001B5EC1" w:rsidRPr="001B5EC1" w:rsidRDefault="001B5EC1" w:rsidP="000C11A0">
      <w:pPr>
        <w:pStyle w:val="Default"/>
        <w:numPr>
          <w:ilvl w:val="0"/>
          <w:numId w:val="6"/>
        </w:numPr>
        <w:spacing w:after="2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Evidence of the</w:t>
      </w:r>
      <w:r w:rsidRPr="001B5EC1">
        <w:rPr>
          <w:rFonts w:cs="Times New Roman"/>
          <w:sz w:val="20"/>
          <w:szCs w:val="20"/>
        </w:rPr>
        <w:t xml:space="preserve"> ability to attract research funds</w:t>
      </w:r>
      <w:r>
        <w:rPr>
          <w:rFonts w:cs="Times New Roman"/>
          <w:sz w:val="20"/>
          <w:szCs w:val="20"/>
        </w:rPr>
        <w:t>.</w:t>
      </w:r>
      <w:r w:rsidRPr="001B5EC1">
        <w:rPr>
          <w:rFonts w:cs="Times New Roman"/>
          <w:sz w:val="20"/>
          <w:szCs w:val="20"/>
        </w:rPr>
        <w:t xml:space="preserve"> </w:t>
      </w:r>
    </w:p>
    <w:p w:rsidR="001B5EC1" w:rsidRPr="001B5EC1" w:rsidRDefault="001B5EC1" w:rsidP="001B5EC1">
      <w:pPr>
        <w:pStyle w:val="Default"/>
        <w:rPr>
          <w:rFonts w:cs="Times New Roman"/>
          <w:sz w:val="20"/>
          <w:szCs w:val="20"/>
        </w:rPr>
      </w:pPr>
    </w:p>
    <w:p w:rsidR="00D45BBE" w:rsidRDefault="00D45BBE" w:rsidP="00D45BB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This appointment will be made in line with the University Guidelines/benchmarks which are available on the University Vacancies website on </w:t>
      </w:r>
    </w:p>
    <w:p w:rsidR="00D45BBE" w:rsidRPr="00D45BBE" w:rsidRDefault="00D45BBE" w:rsidP="00D45BBE">
      <w:pPr>
        <w:pStyle w:val="Default"/>
        <w:rPr>
          <w:color w:val="0000FF"/>
          <w:sz w:val="21"/>
          <w:szCs w:val="21"/>
          <w:u w:val="single"/>
        </w:rPr>
      </w:pPr>
      <w:r w:rsidRPr="00D45BBE">
        <w:rPr>
          <w:color w:val="0000FF"/>
          <w:sz w:val="21"/>
          <w:szCs w:val="21"/>
          <w:u w:val="single"/>
        </w:rPr>
        <w:t xml:space="preserve">http://vacancies.ukzn.ac.za/Academic-Process-Proc-Guides.aspx </w:t>
      </w:r>
    </w:p>
    <w:p w:rsidR="00D45BBE" w:rsidRDefault="00D45BBE" w:rsidP="00D45BBE">
      <w:pPr>
        <w:pStyle w:val="Default"/>
        <w:rPr>
          <w:sz w:val="21"/>
          <w:szCs w:val="21"/>
        </w:rPr>
      </w:pPr>
    </w:p>
    <w:p w:rsidR="00D45BBE" w:rsidRDefault="00D45BBE" w:rsidP="00D45BBE">
      <w:pPr>
        <w:pStyle w:val="Default"/>
        <w:rPr>
          <w:color w:val="0000FF"/>
          <w:sz w:val="21"/>
          <w:szCs w:val="21"/>
        </w:rPr>
      </w:pPr>
      <w:r>
        <w:rPr>
          <w:sz w:val="21"/>
          <w:szCs w:val="21"/>
        </w:rPr>
        <w:t xml:space="preserve">Enquiries and details regarding this post may be directed to the Dean and Head of School: Professor R Robinson or email: </w:t>
      </w:r>
      <w:hyperlink r:id="rId6" w:history="1">
        <w:r w:rsidRPr="00EB67B7">
          <w:rPr>
            <w:rStyle w:val="Hyperlink"/>
            <w:sz w:val="21"/>
            <w:szCs w:val="21"/>
          </w:rPr>
          <w:t>RobinsonR@ukzn.ac.za</w:t>
        </w:r>
      </w:hyperlink>
      <w:r>
        <w:rPr>
          <w:color w:val="0000FF"/>
          <w:sz w:val="21"/>
          <w:szCs w:val="21"/>
        </w:rPr>
        <w:t xml:space="preserve"> </w:t>
      </w:r>
    </w:p>
    <w:p w:rsidR="00D45BBE" w:rsidRDefault="00D45BBE" w:rsidP="00D45BBE">
      <w:pPr>
        <w:pStyle w:val="Default"/>
        <w:rPr>
          <w:color w:val="0000FF"/>
          <w:sz w:val="21"/>
          <w:szCs w:val="21"/>
        </w:rPr>
      </w:pPr>
    </w:p>
    <w:p w:rsidR="00D45BBE" w:rsidRDefault="00D45BBE" w:rsidP="00D45BBE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Appointment to this post will be on the January 2018 Conditions of Service. </w:t>
      </w:r>
    </w:p>
    <w:p w:rsidR="00D45BBE" w:rsidRDefault="00D45BBE" w:rsidP="00D45BBE">
      <w:pPr>
        <w:pStyle w:val="Default"/>
        <w:rPr>
          <w:sz w:val="21"/>
          <w:szCs w:val="21"/>
        </w:rPr>
      </w:pPr>
    </w:p>
    <w:p w:rsidR="00D45BBE" w:rsidRDefault="00D45BBE" w:rsidP="00D45BBE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The total remuneration package offered includes benefits. </w:t>
      </w:r>
    </w:p>
    <w:p w:rsidR="00D45BBE" w:rsidRDefault="00D45BBE" w:rsidP="00D45BBE">
      <w:pPr>
        <w:pStyle w:val="Default"/>
        <w:rPr>
          <w:sz w:val="21"/>
          <w:szCs w:val="21"/>
        </w:rPr>
      </w:pPr>
    </w:p>
    <w:p w:rsidR="00D45BBE" w:rsidRDefault="00D45BBE" w:rsidP="00D45BBE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The closing date for receipt of applications is </w:t>
      </w:r>
      <w:r w:rsidR="00AF7ED3" w:rsidRPr="000C00D0">
        <w:rPr>
          <w:b/>
          <w:bCs/>
          <w:color w:val="auto"/>
          <w:sz w:val="21"/>
          <w:szCs w:val="21"/>
        </w:rPr>
        <w:t xml:space="preserve"> </w:t>
      </w:r>
      <w:r w:rsidR="00AF7ED3">
        <w:rPr>
          <w:b/>
          <w:bCs/>
          <w:color w:val="auto"/>
          <w:sz w:val="21"/>
          <w:szCs w:val="21"/>
        </w:rPr>
        <w:t xml:space="preserve">14 August </w:t>
      </w:r>
      <w:r w:rsidR="00652ED8" w:rsidRPr="000C00D0">
        <w:rPr>
          <w:b/>
          <w:bCs/>
          <w:color w:val="auto"/>
          <w:sz w:val="21"/>
          <w:szCs w:val="21"/>
        </w:rPr>
        <w:t>2020</w:t>
      </w:r>
    </w:p>
    <w:p w:rsidR="00E54E94" w:rsidRDefault="00D45BBE" w:rsidP="00D45BBE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Applicants are required to complete the relevant application form which is available on the Vacancies website at </w:t>
      </w:r>
      <w:hyperlink r:id="rId7" w:history="1">
        <w:r w:rsidR="00E54E94" w:rsidRPr="00EB67B7">
          <w:rPr>
            <w:rStyle w:val="Hyperlink"/>
            <w:b/>
            <w:bCs/>
            <w:sz w:val="21"/>
            <w:szCs w:val="21"/>
          </w:rPr>
          <w:t>www.ukzn.ac.za</w:t>
        </w:r>
      </w:hyperlink>
      <w:r>
        <w:rPr>
          <w:b/>
          <w:bCs/>
          <w:sz w:val="21"/>
          <w:szCs w:val="21"/>
        </w:rPr>
        <w:t xml:space="preserve">. </w:t>
      </w:r>
    </w:p>
    <w:p w:rsidR="00E54E94" w:rsidRDefault="00E54E94" w:rsidP="00D45BBE">
      <w:pPr>
        <w:pStyle w:val="Default"/>
        <w:rPr>
          <w:b/>
          <w:bCs/>
          <w:sz w:val="21"/>
          <w:szCs w:val="21"/>
        </w:rPr>
      </w:pPr>
    </w:p>
    <w:p w:rsidR="00D45BBE" w:rsidRDefault="00D45BBE" w:rsidP="00D45BBE">
      <w:pPr>
        <w:pStyle w:val="Default"/>
        <w:rPr>
          <w:color w:val="0000FF"/>
          <w:sz w:val="21"/>
          <w:szCs w:val="21"/>
        </w:rPr>
      </w:pPr>
      <w:r>
        <w:rPr>
          <w:b/>
          <w:bCs/>
          <w:sz w:val="21"/>
          <w:szCs w:val="21"/>
        </w:rPr>
        <w:t xml:space="preserve">Completed forms and Curriculum Vitae may be sent to </w:t>
      </w:r>
      <w:r>
        <w:rPr>
          <w:b/>
          <w:bCs/>
          <w:color w:val="0000FF"/>
          <w:sz w:val="21"/>
          <w:szCs w:val="21"/>
        </w:rPr>
        <w:t xml:space="preserve">Recruitment-aes@ukzn.ac.za </w:t>
      </w:r>
    </w:p>
    <w:p w:rsidR="00D45BBE" w:rsidRDefault="00D45BBE" w:rsidP="006127DE">
      <w:pPr>
        <w:jc w:val="both"/>
        <w:rPr>
          <w:rFonts w:ascii="Century Gothic" w:hAnsi="Century Gothic" w:cs="Arial"/>
          <w:b/>
          <w:bCs/>
          <w:sz w:val="21"/>
          <w:szCs w:val="21"/>
        </w:rPr>
      </w:pPr>
      <w:r w:rsidRPr="00D45BBE">
        <w:rPr>
          <w:rFonts w:ascii="Century Gothic" w:hAnsi="Century Gothic"/>
          <w:b/>
          <w:bCs/>
          <w:sz w:val="21"/>
          <w:szCs w:val="21"/>
        </w:rPr>
        <w:t>Advert Reference Number MUST be clearly stated in</w:t>
      </w:r>
      <w:r w:rsidR="001E3105">
        <w:rPr>
          <w:rFonts w:ascii="Century Gothic" w:hAnsi="Century Gothic"/>
          <w:b/>
          <w:bCs/>
          <w:sz w:val="21"/>
          <w:szCs w:val="21"/>
        </w:rPr>
        <w:t xml:space="preserve"> the subject line.</w:t>
      </w:r>
    </w:p>
    <w:p w:rsidR="00D45BBE" w:rsidRDefault="00D45BBE" w:rsidP="006127DE">
      <w:pPr>
        <w:jc w:val="both"/>
        <w:rPr>
          <w:rFonts w:ascii="Century Gothic" w:hAnsi="Century Gothic" w:cs="Arial"/>
          <w:b/>
          <w:bCs/>
          <w:sz w:val="21"/>
          <w:szCs w:val="21"/>
        </w:rPr>
      </w:pPr>
    </w:p>
    <w:sectPr w:rsidR="00D45BBE" w:rsidSect="001E3105">
      <w:pgSz w:w="11907" w:h="16840" w:code="9"/>
      <w:pgMar w:top="993" w:right="1418" w:bottom="993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1880"/>
    <w:multiLevelType w:val="hybridMultilevel"/>
    <w:tmpl w:val="22C09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37E52"/>
    <w:multiLevelType w:val="hybridMultilevel"/>
    <w:tmpl w:val="D744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5225A"/>
    <w:multiLevelType w:val="hybridMultilevel"/>
    <w:tmpl w:val="FF063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71654"/>
    <w:multiLevelType w:val="hybridMultilevel"/>
    <w:tmpl w:val="AB30011C"/>
    <w:lvl w:ilvl="0" w:tplc="B01A651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TIwMDA0Nrc0NzFU0lEKTi0uzszPAykwrAUAnth8pywAAAA="/>
  </w:docVars>
  <w:rsids>
    <w:rsidRoot w:val="00895533"/>
    <w:rsid w:val="00023B8B"/>
    <w:rsid w:val="000241D2"/>
    <w:rsid w:val="00052379"/>
    <w:rsid w:val="000A6704"/>
    <w:rsid w:val="000B16AD"/>
    <w:rsid w:val="000C00D0"/>
    <w:rsid w:val="000C11A0"/>
    <w:rsid w:val="001A7D25"/>
    <w:rsid w:val="001B5EC1"/>
    <w:rsid w:val="001C18B7"/>
    <w:rsid w:val="001E3105"/>
    <w:rsid w:val="0020151C"/>
    <w:rsid w:val="0026558D"/>
    <w:rsid w:val="00266DF1"/>
    <w:rsid w:val="002A7391"/>
    <w:rsid w:val="002D28B7"/>
    <w:rsid w:val="002F4EBF"/>
    <w:rsid w:val="0031129F"/>
    <w:rsid w:val="00337850"/>
    <w:rsid w:val="003835CD"/>
    <w:rsid w:val="003D625F"/>
    <w:rsid w:val="003F1091"/>
    <w:rsid w:val="0045078E"/>
    <w:rsid w:val="004B45C0"/>
    <w:rsid w:val="004B7838"/>
    <w:rsid w:val="004C64C1"/>
    <w:rsid w:val="004F0BFA"/>
    <w:rsid w:val="00560E85"/>
    <w:rsid w:val="00576676"/>
    <w:rsid w:val="005A22B0"/>
    <w:rsid w:val="005B5328"/>
    <w:rsid w:val="005C5C47"/>
    <w:rsid w:val="005D7606"/>
    <w:rsid w:val="005F5CAD"/>
    <w:rsid w:val="006127DE"/>
    <w:rsid w:val="00623A5D"/>
    <w:rsid w:val="006410F3"/>
    <w:rsid w:val="00652ED8"/>
    <w:rsid w:val="00686588"/>
    <w:rsid w:val="0069594F"/>
    <w:rsid w:val="006A56CF"/>
    <w:rsid w:val="006C5390"/>
    <w:rsid w:val="006E6ACE"/>
    <w:rsid w:val="007103C8"/>
    <w:rsid w:val="007168CF"/>
    <w:rsid w:val="00742B4B"/>
    <w:rsid w:val="0077373A"/>
    <w:rsid w:val="00780DDC"/>
    <w:rsid w:val="007C50DB"/>
    <w:rsid w:val="007E18B0"/>
    <w:rsid w:val="00831BC3"/>
    <w:rsid w:val="00847585"/>
    <w:rsid w:val="00884A00"/>
    <w:rsid w:val="00895533"/>
    <w:rsid w:val="008E2C50"/>
    <w:rsid w:val="008F11A2"/>
    <w:rsid w:val="009214EF"/>
    <w:rsid w:val="00951C46"/>
    <w:rsid w:val="0097133E"/>
    <w:rsid w:val="00977E51"/>
    <w:rsid w:val="00986676"/>
    <w:rsid w:val="009B5512"/>
    <w:rsid w:val="00A5040F"/>
    <w:rsid w:val="00AE247D"/>
    <w:rsid w:val="00AF0168"/>
    <w:rsid w:val="00AF16AA"/>
    <w:rsid w:val="00AF7ED3"/>
    <w:rsid w:val="00B63EDA"/>
    <w:rsid w:val="00B81BCC"/>
    <w:rsid w:val="00C04416"/>
    <w:rsid w:val="00C46E86"/>
    <w:rsid w:val="00D20B0B"/>
    <w:rsid w:val="00D45BBE"/>
    <w:rsid w:val="00D5512E"/>
    <w:rsid w:val="00D675B7"/>
    <w:rsid w:val="00D817AE"/>
    <w:rsid w:val="00D97326"/>
    <w:rsid w:val="00DD24E6"/>
    <w:rsid w:val="00DF109E"/>
    <w:rsid w:val="00E04F2C"/>
    <w:rsid w:val="00E145E0"/>
    <w:rsid w:val="00E54E94"/>
    <w:rsid w:val="00E60D4F"/>
    <w:rsid w:val="00E624C3"/>
    <w:rsid w:val="00E85294"/>
    <w:rsid w:val="00E9222B"/>
    <w:rsid w:val="00EC4B44"/>
    <w:rsid w:val="00F71307"/>
    <w:rsid w:val="00FA7527"/>
    <w:rsid w:val="00FC49E1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646CF2-7125-4135-852E-D78363B5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1129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47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47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zn.ac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insonR@ukzn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4D68CC0-A70D-43FE-9F52-55BC4A95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KwaZulu-Natal is committed to employment equity and will give preference to appointable candidates from the</vt:lpstr>
    </vt:vector>
  </TitlesOfParts>
  <Company>University of Kwz-Zulu Natal</Company>
  <LinksUpToDate>false</LinksUpToDate>
  <CharactersWithSpaces>2902</CharactersWithSpaces>
  <SharedDoc>false</SharedDoc>
  <HLinks>
    <vt:vector size="12" baseType="variant">
      <vt:variant>
        <vt:i4>3932283</vt:i4>
      </vt:variant>
      <vt:variant>
        <vt:i4>3</vt:i4>
      </vt:variant>
      <vt:variant>
        <vt:i4>0</vt:i4>
      </vt:variant>
      <vt:variant>
        <vt:i4>5</vt:i4>
      </vt:variant>
      <vt:variant>
        <vt:lpwstr>http://www.ukzn.ac.za/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mailto:RobinsonR@ukzn.ac.za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KwaZulu-Natal is committed to employment equity and will give preference to appointable candidates from the</dc:title>
  <dc:subject/>
  <dc:creator>ITDImagePc</dc:creator>
  <cp:keywords/>
  <dc:description/>
  <cp:lastModifiedBy>Nduduzo Mnyandu (212531180)</cp:lastModifiedBy>
  <cp:revision>2</cp:revision>
  <cp:lastPrinted>2016-01-06T10:33:00Z</cp:lastPrinted>
  <dcterms:created xsi:type="dcterms:W3CDTF">2020-08-02T18:58:00Z</dcterms:created>
  <dcterms:modified xsi:type="dcterms:W3CDTF">2020-08-02T18:58:00Z</dcterms:modified>
</cp:coreProperties>
</file>