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A4A41" w14:textId="77777777" w:rsidR="008640E7" w:rsidRPr="0087473C" w:rsidRDefault="008640E7" w:rsidP="008640E7">
      <w:pPr>
        <w:pStyle w:val="Default"/>
        <w:jc w:val="both"/>
        <w:rPr>
          <w:i/>
          <w:iCs/>
          <w:sz w:val="21"/>
          <w:szCs w:val="21"/>
          <w:lang w:val="en-GB"/>
        </w:rPr>
      </w:pPr>
      <w:bookmarkStart w:id="0" w:name="_GoBack"/>
      <w:bookmarkEnd w:id="0"/>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14:paraId="6A0F660B" w14:textId="77777777" w:rsidR="008640E7" w:rsidRPr="0087473C" w:rsidRDefault="008640E7" w:rsidP="006C1D2E">
      <w:pPr>
        <w:autoSpaceDE w:val="0"/>
        <w:autoSpaceDN w:val="0"/>
        <w:jc w:val="both"/>
        <w:rPr>
          <w:rFonts w:ascii="Century Gothic" w:eastAsia="Calibri" w:hAnsi="Century Gothic"/>
          <w:b/>
          <w:bCs/>
          <w:color w:val="000000"/>
          <w:sz w:val="21"/>
          <w:szCs w:val="21"/>
          <w:lang w:eastAsia="en-ZA"/>
        </w:rPr>
      </w:pPr>
    </w:p>
    <w:p w14:paraId="6BCAAA4E" w14:textId="1D6A1F28" w:rsidR="00133EFD" w:rsidRPr="0087473C" w:rsidRDefault="00F240BE" w:rsidP="00133EFD">
      <w:pPr>
        <w:pStyle w:val="Default"/>
        <w:jc w:val="center"/>
        <w:rPr>
          <w:sz w:val="21"/>
          <w:szCs w:val="21"/>
          <w:u w:val="single"/>
        </w:rPr>
      </w:pPr>
      <w:r>
        <w:rPr>
          <w:b/>
          <w:bCs/>
          <w:sz w:val="21"/>
          <w:szCs w:val="21"/>
          <w:u w:val="single"/>
        </w:rPr>
        <w:t xml:space="preserve">STUDENT SERVICES </w:t>
      </w:r>
      <w:r w:rsidR="00231288" w:rsidRPr="0087473C">
        <w:rPr>
          <w:b/>
          <w:bCs/>
          <w:sz w:val="21"/>
          <w:szCs w:val="21"/>
          <w:u w:val="single"/>
        </w:rPr>
        <w:t>DIVISION</w:t>
      </w:r>
    </w:p>
    <w:p w14:paraId="58F46B45" w14:textId="3C6E6C19" w:rsidR="00133EFD" w:rsidRDefault="00133EFD" w:rsidP="00133EFD">
      <w:pPr>
        <w:pStyle w:val="Default"/>
        <w:jc w:val="center"/>
        <w:rPr>
          <w:b/>
          <w:bCs/>
          <w:sz w:val="21"/>
          <w:szCs w:val="21"/>
        </w:rPr>
      </w:pPr>
    </w:p>
    <w:p w14:paraId="33C41680" w14:textId="4C1BC97B" w:rsidR="00133EFD" w:rsidRPr="0087473C" w:rsidRDefault="00653F2D" w:rsidP="00133EFD">
      <w:pPr>
        <w:pStyle w:val="Default"/>
        <w:jc w:val="center"/>
        <w:rPr>
          <w:sz w:val="21"/>
          <w:szCs w:val="21"/>
        </w:rPr>
      </w:pPr>
      <w:r>
        <w:rPr>
          <w:b/>
          <w:bCs/>
          <w:sz w:val="21"/>
          <w:szCs w:val="21"/>
        </w:rPr>
        <w:t>ASSETS AND ACCOUNTING</w:t>
      </w:r>
      <w:r w:rsidR="00F240BE">
        <w:rPr>
          <w:b/>
          <w:bCs/>
          <w:sz w:val="21"/>
          <w:szCs w:val="21"/>
        </w:rPr>
        <w:t xml:space="preserve"> OFFICER</w:t>
      </w:r>
      <w:r w:rsidR="001638C9">
        <w:rPr>
          <w:b/>
          <w:bCs/>
          <w:sz w:val="21"/>
          <w:szCs w:val="21"/>
        </w:rPr>
        <w:t xml:space="preserve"> </w:t>
      </w:r>
    </w:p>
    <w:p w14:paraId="049FFD94" w14:textId="11AE0555" w:rsidR="00133EFD" w:rsidRPr="0087473C" w:rsidRDefault="00231288" w:rsidP="00133EFD">
      <w:pPr>
        <w:pStyle w:val="Default"/>
        <w:jc w:val="center"/>
        <w:rPr>
          <w:sz w:val="21"/>
          <w:szCs w:val="21"/>
        </w:rPr>
      </w:pPr>
      <w:r>
        <w:rPr>
          <w:b/>
          <w:bCs/>
          <w:sz w:val="21"/>
          <w:szCs w:val="21"/>
        </w:rPr>
        <w:t xml:space="preserve">(PEROMNES GRADE </w:t>
      </w:r>
      <w:r w:rsidR="00653F2D">
        <w:rPr>
          <w:b/>
          <w:bCs/>
          <w:sz w:val="21"/>
          <w:szCs w:val="21"/>
        </w:rPr>
        <w:t>10</w:t>
      </w:r>
      <w:r w:rsidR="00133EFD" w:rsidRPr="0087473C">
        <w:rPr>
          <w:b/>
          <w:bCs/>
          <w:sz w:val="21"/>
          <w:szCs w:val="21"/>
        </w:rPr>
        <w:t>)</w:t>
      </w:r>
    </w:p>
    <w:p w14:paraId="08CFB86A" w14:textId="65116803" w:rsidR="00133EFD" w:rsidRPr="0087473C" w:rsidRDefault="00994F01" w:rsidP="00133EFD">
      <w:pPr>
        <w:pStyle w:val="Default"/>
        <w:jc w:val="center"/>
        <w:rPr>
          <w:sz w:val="21"/>
          <w:szCs w:val="21"/>
        </w:rPr>
      </w:pPr>
      <w:r>
        <w:rPr>
          <w:b/>
          <w:bCs/>
          <w:sz w:val="21"/>
          <w:szCs w:val="21"/>
        </w:rPr>
        <w:t>STUDENT SERVICES FINANCE</w:t>
      </w:r>
    </w:p>
    <w:p w14:paraId="23E25CFA" w14:textId="38FC6A91" w:rsidR="00133EFD" w:rsidRPr="00392CC8" w:rsidRDefault="00392CC8" w:rsidP="00133EFD">
      <w:pPr>
        <w:pStyle w:val="Default"/>
        <w:jc w:val="center"/>
        <w:rPr>
          <w:b/>
          <w:bCs/>
          <w:sz w:val="21"/>
          <w:szCs w:val="21"/>
        </w:rPr>
      </w:pPr>
      <w:r w:rsidRPr="00392CC8">
        <w:rPr>
          <w:b/>
          <w:bCs/>
          <w:sz w:val="21"/>
          <w:szCs w:val="21"/>
        </w:rPr>
        <w:t>PIETERMARITZBURG</w:t>
      </w:r>
      <w:r w:rsidR="00231288" w:rsidRPr="00392CC8">
        <w:rPr>
          <w:b/>
          <w:bCs/>
          <w:sz w:val="21"/>
          <w:szCs w:val="21"/>
        </w:rPr>
        <w:t xml:space="preserve"> CAMPUS</w:t>
      </w:r>
    </w:p>
    <w:p w14:paraId="3E15AB93" w14:textId="77777777" w:rsidR="00133EFD" w:rsidRPr="0087473C" w:rsidRDefault="00133EFD" w:rsidP="00133EFD">
      <w:pPr>
        <w:pStyle w:val="Default"/>
        <w:jc w:val="center"/>
        <w:rPr>
          <w:b/>
          <w:bCs/>
          <w:sz w:val="21"/>
          <w:szCs w:val="21"/>
        </w:rPr>
      </w:pPr>
    </w:p>
    <w:p w14:paraId="60640E8D" w14:textId="53C349C5" w:rsidR="00133EFD" w:rsidRPr="0087473C" w:rsidRDefault="00826CB6" w:rsidP="00133EFD">
      <w:pPr>
        <w:pStyle w:val="Default"/>
        <w:jc w:val="center"/>
        <w:rPr>
          <w:sz w:val="21"/>
          <w:szCs w:val="21"/>
        </w:rPr>
      </w:pPr>
      <w:r>
        <w:rPr>
          <w:b/>
          <w:bCs/>
          <w:sz w:val="21"/>
          <w:szCs w:val="21"/>
        </w:rPr>
        <w:t xml:space="preserve">REF NO. </w:t>
      </w:r>
      <w:r w:rsidR="00F240BE">
        <w:rPr>
          <w:b/>
          <w:bCs/>
          <w:sz w:val="21"/>
          <w:szCs w:val="21"/>
        </w:rPr>
        <w:t>SS0</w:t>
      </w:r>
      <w:r w:rsidR="00653F2D">
        <w:rPr>
          <w:b/>
          <w:bCs/>
          <w:sz w:val="21"/>
          <w:szCs w:val="21"/>
        </w:rPr>
        <w:t>4</w:t>
      </w:r>
      <w:r w:rsidR="009B5D2E">
        <w:rPr>
          <w:b/>
          <w:bCs/>
          <w:sz w:val="21"/>
          <w:szCs w:val="21"/>
        </w:rPr>
        <w:t>/20</w:t>
      </w:r>
      <w:r>
        <w:rPr>
          <w:b/>
          <w:bCs/>
          <w:sz w:val="21"/>
          <w:szCs w:val="21"/>
        </w:rPr>
        <w:t>2</w:t>
      </w:r>
      <w:r w:rsidR="00F240BE">
        <w:rPr>
          <w:b/>
          <w:bCs/>
          <w:sz w:val="21"/>
          <w:szCs w:val="21"/>
        </w:rPr>
        <w:t>2</w:t>
      </w:r>
    </w:p>
    <w:p w14:paraId="798F237E" w14:textId="77777777" w:rsidR="00133EFD" w:rsidRPr="0087473C" w:rsidRDefault="00133EFD" w:rsidP="009F238A">
      <w:pPr>
        <w:pStyle w:val="Default"/>
        <w:spacing w:line="276" w:lineRule="auto"/>
        <w:rPr>
          <w:sz w:val="21"/>
          <w:szCs w:val="21"/>
        </w:rPr>
      </w:pPr>
    </w:p>
    <w:p w14:paraId="75576025" w14:textId="6A4C0710" w:rsidR="00231288" w:rsidRDefault="00F240BE" w:rsidP="0047680E">
      <w:pPr>
        <w:pStyle w:val="Default"/>
        <w:rPr>
          <w:sz w:val="21"/>
          <w:szCs w:val="21"/>
        </w:rPr>
      </w:pPr>
      <w:r>
        <w:rPr>
          <w:sz w:val="21"/>
          <w:szCs w:val="21"/>
        </w:rPr>
        <w:t xml:space="preserve">The Student Services Finance department seeks to appoint an accounting person in the role of </w:t>
      </w:r>
      <w:r w:rsidR="00653F2D">
        <w:rPr>
          <w:sz w:val="21"/>
          <w:szCs w:val="21"/>
        </w:rPr>
        <w:t>Assets and Accounting</w:t>
      </w:r>
      <w:r>
        <w:rPr>
          <w:sz w:val="21"/>
          <w:szCs w:val="21"/>
        </w:rPr>
        <w:t xml:space="preserve"> Officer</w:t>
      </w:r>
      <w:r w:rsidR="00D93C15" w:rsidRPr="00C379B5">
        <w:rPr>
          <w:sz w:val="21"/>
          <w:szCs w:val="21"/>
        </w:rPr>
        <w:t>.</w:t>
      </w:r>
      <w:r w:rsidRPr="00C379B5">
        <w:rPr>
          <w:sz w:val="21"/>
          <w:szCs w:val="21"/>
        </w:rPr>
        <w:t xml:space="preserve"> </w:t>
      </w:r>
      <w:r w:rsidR="009E5C0C" w:rsidRPr="00C379B5">
        <w:rPr>
          <w:sz w:val="21"/>
          <w:szCs w:val="21"/>
        </w:rPr>
        <w:t xml:space="preserve">The incumbent </w:t>
      </w:r>
      <w:r w:rsidR="00653F2D" w:rsidRPr="00C379B5">
        <w:rPr>
          <w:sz w:val="21"/>
          <w:szCs w:val="21"/>
        </w:rPr>
        <w:t>will provide financial services at an operational level to the Student Services Division. This includes control of all student financial activities in relation to the SRC, Clubs, Societies, Sports Admin</w:t>
      </w:r>
      <w:r w:rsidR="00C379B5" w:rsidRPr="00C379B5">
        <w:rPr>
          <w:sz w:val="21"/>
          <w:szCs w:val="21"/>
        </w:rPr>
        <w:t>istration</w:t>
      </w:r>
      <w:r w:rsidR="00653F2D" w:rsidRPr="00C379B5">
        <w:rPr>
          <w:sz w:val="21"/>
          <w:szCs w:val="21"/>
        </w:rPr>
        <w:t xml:space="preserve"> and House Committees at the respective campuses.</w:t>
      </w:r>
      <w:r w:rsidR="00C379B5">
        <w:rPr>
          <w:sz w:val="21"/>
          <w:szCs w:val="21"/>
        </w:rPr>
        <w:t xml:space="preserve"> S/he </w:t>
      </w:r>
      <w:r w:rsidR="00653F2D" w:rsidRPr="00C379B5">
        <w:rPr>
          <w:sz w:val="21"/>
          <w:szCs w:val="21"/>
        </w:rPr>
        <w:t xml:space="preserve">will be </w:t>
      </w:r>
      <w:r w:rsidR="00C379B5" w:rsidRPr="00C379B5">
        <w:rPr>
          <w:sz w:val="21"/>
          <w:szCs w:val="21"/>
        </w:rPr>
        <w:t>r</w:t>
      </w:r>
      <w:r w:rsidR="00653F2D" w:rsidRPr="00C379B5">
        <w:rPr>
          <w:sz w:val="21"/>
          <w:szCs w:val="21"/>
        </w:rPr>
        <w:t>esponsible for data capturing and maintenance of assets related information, and perform all functions related to Asset control within the Division.</w:t>
      </w:r>
      <w:r w:rsidR="0047680E">
        <w:rPr>
          <w:sz w:val="21"/>
          <w:szCs w:val="21"/>
        </w:rPr>
        <w:t xml:space="preserve"> </w:t>
      </w:r>
      <w:r w:rsidR="00AB0A4A" w:rsidRPr="00C379B5">
        <w:rPr>
          <w:sz w:val="21"/>
          <w:szCs w:val="21"/>
        </w:rPr>
        <w:t xml:space="preserve">The </w:t>
      </w:r>
      <w:r w:rsidR="00C379B5">
        <w:rPr>
          <w:sz w:val="21"/>
          <w:szCs w:val="21"/>
        </w:rPr>
        <w:t>incumbent</w:t>
      </w:r>
      <w:r w:rsidR="00AB0A4A" w:rsidRPr="00C379B5">
        <w:rPr>
          <w:sz w:val="21"/>
          <w:szCs w:val="21"/>
        </w:rPr>
        <w:t xml:space="preserve"> will ensure the accurate processing of transactions in line with policies, procedures, applicable legislation and the resolution of user queries. </w:t>
      </w:r>
    </w:p>
    <w:p w14:paraId="701B8A0E" w14:textId="473E3BA6" w:rsidR="001C3D22" w:rsidRDefault="001C3D22" w:rsidP="0047680E">
      <w:pPr>
        <w:pStyle w:val="Default"/>
        <w:rPr>
          <w:sz w:val="21"/>
          <w:szCs w:val="21"/>
        </w:rPr>
      </w:pPr>
      <w:r>
        <w:rPr>
          <w:sz w:val="21"/>
          <w:szCs w:val="21"/>
        </w:rPr>
        <w:t>Key responsibilities include:</w:t>
      </w:r>
      <w:r w:rsidR="00AB0A4A">
        <w:rPr>
          <w:sz w:val="21"/>
          <w:szCs w:val="21"/>
        </w:rPr>
        <w:t xml:space="preserve"> </w:t>
      </w:r>
      <w:r w:rsidR="001E3BAD">
        <w:rPr>
          <w:sz w:val="21"/>
          <w:szCs w:val="21"/>
        </w:rPr>
        <w:t>a</w:t>
      </w:r>
      <w:r w:rsidR="00AB0A4A" w:rsidRPr="001E3BAD">
        <w:rPr>
          <w:sz w:val="21"/>
          <w:szCs w:val="21"/>
        </w:rPr>
        <w:t xml:space="preserve">pproval of expenditure; </w:t>
      </w:r>
      <w:r w:rsidR="001E3BAD">
        <w:rPr>
          <w:sz w:val="21"/>
          <w:szCs w:val="21"/>
        </w:rPr>
        <w:t>m</w:t>
      </w:r>
      <w:r w:rsidR="00AB0A4A" w:rsidRPr="001E3BAD">
        <w:rPr>
          <w:sz w:val="21"/>
          <w:szCs w:val="21"/>
        </w:rPr>
        <w:t xml:space="preserve">anagement and control of </w:t>
      </w:r>
      <w:r w:rsidR="001E3BAD">
        <w:rPr>
          <w:sz w:val="21"/>
          <w:szCs w:val="21"/>
        </w:rPr>
        <w:t>b</w:t>
      </w:r>
      <w:r w:rsidR="00AB0A4A" w:rsidRPr="001E3BAD">
        <w:rPr>
          <w:sz w:val="21"/>
          <w:szCs w:val="21"/>
        </w:rPr>
        <w:t xml:space="preserve">udgets ensuring good </w:t>
      </w:r>
      <w:r w:rsidR="001E3BAD">
        <w:rPr>
          <w:sz w:val="21"/>
          <w:szCs w:val="21"/>
        </w:rPr>
        <w:t>c</w:t>
      </w:r>
      <w:r w:rsidR="00AB0A4A" w:rsidRPr="001E3BAD">
        <w:rPr>
          <w:sz w:val="21"/>
          <w:szCs w:val="21"/>
        </w:rPr>
        <w:t xml:space="preserve">orporate </w:t>
      </w:r>
      <w:r w:rsidR="001E3BAD">
        <w:rPr>
          <w:sz w:val="21"/>
          <w:szCs w:val="21"/>
        </w:rPr>
        <w:t>g</w:t>
      </w:r>
      <w:r w:rsidR="00AB0A4A" w:rsidRPr="001E3BAD">
        <w:rPr>
          <w:sz w:val="21"/>
          <w:szCs w:val="21"/>
        </w:rPr>
        <w:t xml:space="preserve">overnance; </w:t>
      </w:r>
      <w:r w:rsidR="001E3BAD">
        <w:rPr>
          <w:sz w:val="21"/>
          <w:szCs w:val="21"/>
        </w:rPr>
        <w:t>a</w:t>
      </w:r>
      <w:r w:rsidR="00AB0A4A" w:rsidRPr="001E3BAD">
        <w:rPr>
          <w:sz w:val="21"/>
          <w:szCs w:val="21"/>
        </w:rPr>
        <w:t xml:space="preserve">nalysis of asset documents; </w:t>
      </w:r>
      <w:r w:rsidR="001E3BAD">
        <w:rPr>
          <w:sz w:val="21"/>
          <w:szCs w:val="21"/>
        </w:rPr>
        <w:t>p</w:t>
      </w:r>
      <w:r w:rsidR="00AB0A4A" w:rsidRPr="001E3BAD">
        <w:rPr>
          <w:sz w:val="21"/>
          <w:szCs w:val="21"/>
        </w:rPr>
        <w:t xml:space="preserve">rocessing of asset information onto the ITS system and updating and maintaining FAR; </w:t>
      </w:r>
      <w:r w:rsidR="001E3BAD">
        <w:rPr>
          <w:sz w:val="21"/>
          <w:szCs w:val="21"/>
        </w:rPr>
        <w:t>p</w:t>
      </w:r>
      <w:r w:rsidR="00AB0A4A" w:rsidRPr="001E3BAD">
        <w:rPr>
          <w:sz w:val="21"/>
          <w:szCs w:val="21"/>
        </w:rPr>
        <w:t xml:space="preserve">reparation of </w:t>
      </w:r>
      <w:r w:rsidR="001E3BAD">
        <w:rPr>
          <w:sz w:val="21"/>
          <w:szCs w:val="21"/>
        </w:rPr>
        <w:t>m</w:t>
      </w:r>
      <w:r w:rsidR="00AB0A4A" w:rsidRPr="001E3BAD">
        <w:rPr>
          <w:sz w:val="21"/>
          <w:szCs w:val="21"/>
        </w:rPr>
        <w:t xml:space="preserve">onthly </w:t>
      </w:r>
      <w:r w:rsidR="001E3BAD">
        <w:rPr>
          <w:sz w:val="21"/>
          <w:szCs w:val="21"/>
        </w:rPr>
        <w:t>r</w:t>
      </w:r>
      <w:r w:rsidR="00AB0A4A" w:rsidRPr="001E3BAD">
        <w:rPr>
          <w:sz w:val="21"/>
          <w:szCs w:val="21"/>
        </w:rPr>
        <w:t xml:space="preserve">econciliation of asset information; </w:t>
      </w:r>
      <w:r w:rsidR="001E3BAD">
        <w:rPr>
          <w:sz w:val="21"/>
          <w:szCs w:val="21"/>
        </w:rPr>
        <w:t>a</w:t>
      </w:r>
      <w:r w:rsidR="00AB0A4A" w:rsidRPr="001E3BAD">
        <w:rPr>
          <w:sz w:val="21"/>
          <w:szCs w:val="21"/>
        </w:rPr>
        <w:t>ttend</w:t>
      </w:r>
      <w:r w:rsidR="001E3BAD">
        <w:rPr>
          <w:sz w:val="21"/>
          <w:szCs w:val="21"/>
        </w:rPr>
        <w:t>ing</w:t>
      </w:r>
      <w:r w:rsidR="00AB0A4A" w:rsidRPr="001E3BAD">
        <w:rPr>
          <w:sz w:val="21"/>
          <w:szCs w:val="21"/>
        </w:rPr>
        <w:t xml:space="preserve"> to </w:t>
      </w:r>
      <w:r w:rsidR="001E3BAD">
        <w:rPr>
          <w:sz w:val="21"/>
          <w:szCs w:val="21"/>
        </w:rPr>
        <w:t>a</w:t>
      </w:r>
      <w:r w:rsidR="00AB0A4A" w:rsidRPr="001E3BAD">
        <w:rPr>
          <w:sz w:val="21"/>
          <w:szCs w:val="21"/>
        </w:rPr>
        <w:t xml:space="preserve">sset </w:t>
      </w:r>
      <w:r w:rsidR="001E3BAD">
        <w:rPr>
          <w:sz w:val="21"/>
          <w:szCs w:val="21"/>
        </w:rPr>
        <w:t>q</w:t>
      </w:r>
      <w:r w:rsidR="00AB0A4A" w:rsidRPr="001E3BAD">
        <w:rPr>
          <w:sz w:val="21"/>
          <w:szCs w:val="21"/>
        </w:rPr>
        <w:t xml:space="preserve">ueries and </w:t>
      </w:r>
      <w:r w:rsidR="001E3BAD">
        <w:rPr>
          <w:sz w:val="21"/>
          <w:szCs w:val="21"/>
        </w:rPr>
        <w:t>m</w:t>
      </w:r>
      <w:r w:rsidR="00AB0A4A" w:rsidRPr="001E3BAD">
        <w:rPr>
          <w:sz w:val="21"/>
          <w:szCs w:val="21"/>
        </w:rPr>
        <w:t>aintain</w:t>
      </w:r>
      <w:r w:rsidR="001E3BAD">
        <w:rPr>
          <w:sz w:val="21"/>
          <w:szCs w:val="21"/>
        </w:rPr>
        <w:t>ing</w:t>
      </w:r>
      <w:r w:rsidR="00AB0A4A" w:rsidRPr="001E3BAD">
        <w:rPr>
          <w:sz w:val="21"/>
          <w:szCs w:val="21"/>
        </w:rPr>
        <w:t xml:space="preserve"> records in line with UKZN policy and procedures; </w:t>
      </w:r>
      <w:r w:rsidR="00C379B5">
        <w:rPr>
          <w:sz w:val="21"/>
          <w:szCs w:val="21"/>
        </w:rPr>
        <w:t>m</w:t>
      </w:r>
      <w:r w:rsidR="00AB0A4A" w:rsidRPr="001E3BAD">
        <w:rPr>
          <w:sz w:val="21"/>
          <w:szCs w:val="21"/>
        </w:rPr>
        <w:t>ulti-tasking</w:t>
      </w:r>
      <w:r w:rsidR="001E3BAD" w:rsidRPr="001E3BAD">
        <w:rPr>
          <w:sz w:val="21"/>
          <w:szCs w:val="21"/>
        </w:rPr>
        <w:t xml:space="preserve"> in finance operations functions</w:t>
      </w:r>
      <w:r>
        <w:rPr>
          <w:sz w:val="21"/>
          <w:szCs w:val="21"/>
        </w:rPr>
        <w:t>.</w:t>
      </w:r>
    </w:p>
    <w:p w14:paraId="35ED4419" w14:textId="211F16A4" w:rsidR="00133EFD" w:rsidRPr="0087473C" w:rsidRDefault="00133EFD" w:rsidP="00231288">
      <w:pPr>
        <w:pStyle w:val="Default"/>
        <w:spacing w:before="120" w:after="120"/>
        <w:rPr>
          <w:sz w:val="21"/>
          <w:szCs w:val="21"/>
        </w:rPr>
      </w:pPr>
      <w:r w:rsidRPr="0087473C">
        <w:rPr>
          <w:b/>
          <w:bCs/>
          <w:sz w:val="21"/>
          <w:szCs w:val="21"/>
        </w:rPr>
        <w:t>Minimum Requirements</w:t>
      </w:r>
      <w:r w:rsidRPr="0087473C">
        <w:rPr>
          <w:sz w:val="21"/>
          <w:szCs w:val="21"/>
        </w:rPr>
        <w:t xml:space="preserve">: </w:t>
      </w:r>
    </w:p>
    <w:p w14:paraId="221CA60B" w14:textId="3DE91B15" w:rsidR="00FF2C4E" w:rsidRPr="00C379B5" w:rsidRDefault="00C379B5" w:rsidP="00343A2D">
      <w:pPr>
        <w:pStyle w:val="ListParagraph"/>
        <w:numPr>
          <w:ilvl w:val="0"/>
          <w:numId w:val="8"/>
        </w:numPr>
        <w:tabs>
          <w:tab w:val="left" w:pos="426"/>
        </w:tabs>
        <w:autoSpaceDE w:val="0"/>
        <w:autoSpaceDN w:val="0"/>
        <w:adjustRightInd w:val="0"/>
        <w:spacing w:before="120" w:after="120"/>
        <w:rPr>
          <w:rFonts w:ascii="Century Gothic" w:hAnsi="Century Gothic" w:cs="Arial"/>
          <w:sz w:val="21"/>
          <w:szCs w:val="21"/>
        </w:rPr>
      </w:pPr>
      <w:r>
        <w:rPr>
          <w:rFonts w:ascii="Century Gothic" w:hAnsi="Century Gothic" w:cs="Arial"/>
          <w:sz w:val="21"/>
          <w:szCs w:val="21"/>
        </w:rPr>
        <w:t>Senior certificate</w:t>
      </w:r>
      <w:r w:rsidRPr="00C379B5">
        <w:rPr>
          <w:rFonts w:ascii="Century Gothic" w:hAnsi="Century Gothic"/>
          <w:color w:val="000000"/>
          <w:sz w:val="21"/>
          <w:szCs w:val="21"/>
        </w:rPr>
        <w:t xml:space="preserve"> plus </w:t>
      </w:r>
      <w:r>
        <w:rPr>
          <w:rFonts w:ascii="Century Gothic" w:hAnsi="Century Gothic"/>
          <w:color w:val="000000"/>
          <w:sz w:val="21"/>
          <w:szCs w:val="21"/>
        </w:rPr>
        <w:t>a</w:t>
      </w:r>
      <w:r w:rsidRPr="00C379B5">
        <w:rPr>
          <w:rFonts w:ascii="Century Gothic" w:hAnsi="Century Gothic"/>
          <w:color w:val="000000"/>
          <w:sz w:val="21"/>
          <w:szCs w:val="21"/>
        </w:rPr>
        <w:t xml:space="preserve"> 3</w:t>
      </w:r>
      <w:r>
        <w:rPr>
          <w:rFonts w:ascii="Century Gothic" w:hAnsi="Century Gothic"/>
          <w:color w:val="000000"/>
          <w:sz w:val="21"/>
          <w:szCs w:val="21"/>
        </w:rPr>
        <w:t>-</w:t>
      </w:r>
      <w:r w:rsidRPr="00C379B5">
        <w:rPr>
          <w:rFonts w:ascii="Century Gothic" w:hAnsi="Century Gothic"/>
          <w:color w:val="000000"/>
          <w:sz w:val="21"/>
          <w:szCs w:val="21"/>
        </w:rPr>
        <w:t>year relevant qualification</w:t>
      </w:r>
    </w:p>
    <w:p w14:paraId="58F46343" w14:textId="072B5C97" w:rsidR="00F25B81" w:rsidRDefault="001C3D22" w:rsidP="004D258D">
      <w:pPr>
        <w:pStyle w:val="ListParagraph"/>
        <w:numPr>
          <w:ilvl w:val="0"/>
          <w:numId w:val="8"/>
        </w:numPr>
        <w:tabs>
          <w:tab w:val="left" w:pos="426"/>
        </w:tabs>
        <w:autoSpaceDE w:val="0"/>
        <w:autoSpaceDN w:val="0"/>
        <w:adjustRightInd w:val="0"/>
        <w:spacing w:before="120" w:after="120"/>
        <w:rPr>
          <w:rFonts w:ascii="Century Gothic" w:hAnsi="Century Gothic"/>
          <w:color w:val="000000"/>
          <w:sz w:val="21"/>
          <w:szCs w:val="21"/>
        </w:rPr>
      </w:pPr>
      <w:r w:rsidRPr="00F25B81">
        <w:rPr>
          <w:rFonts w:ascii="Century Gothic" w:hAnsi="Century Gothic" w:cs="Arial"/>
          <w:sz w:val="21"/>
          <w:szCs w:val="21"/>
        </w:rPr>
        <w:t xml:space="preserve">Three </w:t>
      </w:r>
      <w:r w:rsidR="00C379B5" w:rsidRPr="00F25B81">
        <w:rPr>
          <w:rFonts w:ascii="Century Gothic" w:hAnsi="Century Gothic"/>
          <w:color w:val="000000"/>
          <w:sz w:val="21"/>
          <w:szCs w:val="21"/>
        </w:rPr>
        <w:t xml:space="preserve">(3) years’ relevant experience, </w:t>
      </w:r>
      <w:r w:rsidR="00F25B81" w:rsidRPr="00F25B81">
        <w:rPr>
          <w:rFonts w:ascii="Century Gothic" w:hAnsi="Century Gothic"/>
          <w:color w:val="000000"/>
          <w:sz w:val="21"/>
          <w:szCs w:val="21"/>
        </w:rPr>
        <w:t>two</w:t>
      </w:r>
      <w:r w:rsidR="00C379B5" w:rsidRPr="00F25B81">
        <w:rPr>
          <w:rFonts w:ascii="Century Gothic" w:hAnsi="Century Gothic"/>
          <w:color w:val="000000"/>
          <w:sz w:val="21"/>
          <w:szCs w:val="21"/>
        </w:rPr>
        <w:t xml:space="preserve"> years of which should be </w:t>
      </w:r>
      <w:r w:rsidR="00F25B81">
        <w:rPr>
          <w:rFonts w:ascii="Century Gothic" w:hAnsi="Century Gothic"/>
          <w:color w:val="000000"/>
          <w:sz w:val="21"/>
          <w:szCs w:val="21"/>
        </w:rPr>
        <w:t>involvement</w:t>
      </w:r>
      <w:r w:rsidR="00C379B5" w:rsidRPr="00F25B81">
        <w:rPr>
          <w:rFonts w:ascii="Century Gothic" w:hAnsi="Century Gothic"/>
          <w:color w:val="000000"/>
          <w:sz w:val="21"/>
          <w:szCs w:val="21"/>
        </w:rPr>
        <w:t xml:space="preserve"> in </w:t>
      </w:r>
      <w:r w:rsidR="00F25B81">
        <w:rPr>
          <w:rFonts w:ascii="Century Gothic" w:hAnsi="Century Gothic"/>
          <w:color w:val="000000"/>
          <w:sz w:val="21"/>
          <w:szCs w:val="21"/>
        </w:rPr>
        <w:t xml:space="preserve">the </w:t>
      </w:r>
      <w:r w:rsidR="00C379B5" w:rsidRPr="00F25B81">
        <w:rPr>
          <w:rFonts w:ascii="Century Gothic" w:hAnsi="Century Gothic"/>
          <w:color w:val="000000"/>
          <w:sz w:val="21"/>
          <w:szCs w:val="21"/>
        </w:rPr>
        <w:t>processing of assets and updating the asset register</w:t>
      </w:r>
    </w:p>
    <w:p w14:paraId="09E7D1EA" w14:textId="21D9B4C3" w:rsidR="00F25B81" w:rsidRDefault="00C379B5" w:rsidP="00FC661B">
      <w:pPr>
        <w:pStyle w:val="ListParagraph"/>
        <w:numPr>
          <w:ilvl w:val="0"/>
          <w:numId w:val="8"/>
        </w:numPr>
        <w:tabs>
          <w:tab w:val="left" w:pos="426"/>
        </w:tabs>
        <w:autoSpaceDE w:val="0"/>
        <w:autoSpaceDN w:val="0"/>
        <w:adjustRightInd w:val="0"/>
        <w:spacing w:before="120" w:after="120"/>
        <w:rPr>
          <w:rFonts w:ascii="Century Gothic" w:hAnsi="Century Gothic"/>
          <w:color w:val="000000"/>
          <w:sz w:val="21"/>
          <w:szCs w:val="21"/>
        </w:rPr>
      </w:pPr>
      <w:r w:rsidRPr="00F25B81">
        <w:rPr>
          <w:rFonts w:ascii="Century Gothic" w:hAnsi="Century Gothic"/>
          <w:color w:val="000000"/>
          <w:sz w:val="21"/>
          <w:szCs w:val="21"/>
        </w:rPr>
        <w:t>Basic Accounting (</w:t>
      </w:r>
      <w:r w:rsidR="00F25B81">
        <w:rPr>
          <w:rFonts w:ascii="Century Gothic" w:hAnsi="Century Gothic"/>
          <w:color w:val="000000"/>
          <w:sz w:val="21"/>
          <w:szCs w:val="21"/>
        </w:rPr>
        <w:t>m</w:t>
      </w:r>
      <w:r w:rsidRPr="00F25B81">
        <w:rPr>
          <w:rFonts w:ascii="Century Gothic" w:hAnsi="Century Gothic"/>
          <w:color w:val="000000"/>
          <w:sz w:val="21"/>
          <w:szCs w:val="21"/>
        </w:rPr>
        <w:t xml:space="preserve">anagement and </w:t>
      </w:r>
      <w:r w:rsidR="00F25B81">
        <w:rPr>
          <w:rFonts w:ascii="Century Gothic" w:hAnsi="Century Gothic"/>
          <w:color w:val="000000"/>
          <w:sz w:val="21"/>
          <w:szCs w:val="21"/>
        </w:rPr>
        <w:t>f</w:t>
      </w:r>
      <w:r w:rsidRPr="00F25B81">
        <w:rPr>
          <w:rFonts w:ascii="Century Gothic" w:hAnsi="Century Gothic"/>
          <w:color w:val="000000"/>
          <w:sz w:val="21"/>
          <w:szCs w:val="21"/>
        </w:rPr>
        <w:t xml:space="preserve">inancial), </w:t>
      </w:r>
      <w:r w:rsidR="00F25B81">
        <w:rPr>
          <w:rFonts w:ascii="Century Gothic" w:hAnsi="Century Gothic"/>
          <w:color w:val="000000"/>
          <w:sz w:val="21"/>
          <w:szCs w:val="21"/>
        </w:rPr>
        <w:t>t</w:t>
      </w:r>
      <w:r w:rsidRPr="00F25B81">
        <w:rPr>
          <w:rFonts w:ascii="Century Gothic" w:hAnsi="Century Gothic"/>
          <w:color w:val="000000"/>
          <w:sz w:val="21"/>
          <w:szCs w:val="21"/>
        </w:rPr>
        <w:t xml:space="preserve">axation and </w:t>
      </w:r>
      <w:r w:rsidR="00F25B81">
        <w:rPr>
          <w:rFonts w:ascii="Century Gothic" w:hAnsi="Century Gothic"/>
          <w:color w:val="000000"/>
          <w:sz w:val="21"/>
          <w:szCs w:val="21"/>
        </w:rPr>
        <w:t>a</w:t>
      </w:r>
      <w:r w:rsidRPr="00F25B81">
        <w:rPr>
          <w:rFonts w:ascii="Century Gothic" w:hAnsi="Century Gothic"/>
          <w:color w:val="000000"/>
          <w:sz w:val="21"/>
          <w:szCs w:val="21"/>
        </w:rPr>
        <w:t>uditing requirements</w:t>
      </w:r>
    </w:p>
    <w:p w14:paraId="19A9A068" w14:textId="77777777" w:rsidR="00F25B81" w:rsidRDefault="00C379B5" w:rsidP="00224E95">
      <w:pPr>
        <w:pStyle w:val="ListParagraph"/>
        <w:numPr>
          <w:ilvl w:val="0"/>
          <w:numId w:val="8"/>
        </w:numPr>
        <w:tabs>
          <w:tab w:val="left" w:pos="426"/>
        </w:tabs>
        <w:autoSpaceDE w:val="0"/>
        <w:autoSpaceDN w:val="0"/>
        <w:adjustRightInd w:val="0"/>
        <w:spacing w:before="120" w:after="120"/>
        <w:rPr>
          <w:rFonts w:ascii="Century Gothic" w:hAnsi="Century Gothic"/>
          <w:color w:val="000000"/>
          <w:sz w:val="21"/>
          <w:szCs w:val="21"/>
        </w:rPr>
      </w:pPr>
      <w:r w:rsidRPr="00F25B81">
        <w:rPr>
          <w:rFonts w:ascii="Century Gothic" w:hAnsi="Century Gothic"/>
          <w:color w:val="000000"/>
          <w:sz w:val="21"/>
          <w:szCs w:val="21"/>
        </w:rPr>
        <w:t>Ability to reconcile and interpret cost reports, cash flows, balance sheets, income statements and analyses</w:t>
      </w:r>
    </w:p>
    <w:p w14:paraId="3466ED66" w14:textId="77777777" w:rsidR="00F25B81" w:rsidRPr="00F25B81" w:rsidRDefault="00C379B5" w:rsidP="001042F1">
      <w:pPr>
        <w:pStyle w:val="ListParagraph"/>
        <w:numPr>
          <w:ilvl w:val="0"/>
          <w:numId w:val="8"/>
        </w:numPr>
        <w:tabs>
          <w:tab w:val="left" w:pos="426"/>
        </w:tabs>
        <w:autoSpaceDE w:val="0"/>
        <w:autoSpaceDN w:val="0"/>
        <w:adjustRightInd w:val="0"/>
        <w:spacing w:before="120" w:after="120"/>
        <w:rPr>
          <w:sz w:val="21"/>
          <w:szCs w:val="21"/>
        </w:rPr>
      </w:pPr>
      <w:r w:rsidRPr="00F25B81">
        <w:rPr>
          <w:rFonts w:ascii="Century Gothic" w:hAnsi="Century Gothic"/>
          <w:color w:val="000000"/>
          <w:sz w:val="21"/>
          <w:szCs w:val="21"/>
        </w:rPr>
        <w:t>Fully computer literate including MS Excel and MS Word</w:t>
      </w:r>
    </w:p>
    <w:p w14:paraId="48D2B158" w14:textId="37F8722F" w:rsidR="00C379B5" w:rsidRPr="00F25B81" w:rsidRDefault="00C379B5" w:rsidP="001042F1">
      <w:pPr>
        <w:pStyle w:val="ListParagraph"/>
        <w:numPr>
          <w:ilvl w:val="0"/>
          <w:numId w:val="8"/>
        </w:numPr>
        <w:tabs>
          <w:tab w:val="left" w:pos="426"/>
        </w:tabs>
        <w:autoSpaceDE w:val="0"/>
        <w:autoSpaceDN w:val="0"/>
        <w:adjustRightInd w:val="0"/>
        <w:spacing w:before="120" w:after="120"/>
        <w:rPr>
          <w:sz w:val="21"/>
          <w:szCs w:val="21"/>
        </w:rPr>
      </w:pPr>
      <w:r w:rsidRPr="00F25B81">
        <w:rPr>
          <w:rFonts w:ascii="Century Gothic" w:hAnsi="Century Gothic"/>
          <w:color w:val="000000"/>
          <w:sz w:val="21"/>
          <w:szCs w:val="21"/>
        </w:rPr>
        <w:t>Administrative skills – sound organising and administrative ability</w:t>
      </w:r>
      <w:r w:rsidR="00F25B81">
        <w:rPr>
          <w:rFonts w:ascii="Century Gothic" w:hAnsi="Century Gothic"/>
          <w:color w:val="000000"/>
          <w:sz w:val="21"/>
          <w:szCs w:val="21"/>
        </w:rPr>
        <w:t>.</w:t>
      </w:r>
    </w:p>
    <w:p w14:paraId="09F0F828" w14:textId="77777777" w:rsidR="009F238A" w:rsidRPr="0087473C" w:rsidRDefault="009F238A" w:rsidP="009F238A">
      <w:pPr>
        <w:pStyle w:val="Default"/>
        <w:jc w:val="both"/>
        <w:rPr>
          <w:sz w:val="21"/>
          <w:szCs w:val="21"/>
        </w:rPr>
      </w:pPr>
      <w:r w:rsidRPr="0087473C">
        <w:rPr>
          <w:sz w:val="21"/>
          <w:szCs w:val="21"/>
        </w:rPr>
        <w:t>Short</w:t>
      </w:r>
      <w:r w:rsidR="0055352F" w:rsidRPr="0087473C">
        <w:rPr>
          <w:sz w:val="21"/>
          <w:szCs w:val="21"/>
        </w:rPr>
        <w:t>-</w:t>
      </w:r>
      <w:r w:rsidRPr="0087473C">
        <w:rPr>
          <w:sz w:val="21"/>
          <w:szCs w:val="21"/>
        </w:rPr>
        <w:t>listed candidates may be required to undertake a skills test.</w:t>
      </w:r>
    </w:p>
    <w:p w14:paraId="7C6CCE33" w14:textId="77777777" w:rsidR="009F238A" w:rsidRPr="0087473C" w:rsidRDefault="009F238A" w:rsidP="009F238A">
      <w:pPr>
        <w:pStyle w:val="Default"/>
        <w:spacing w:line="276" w:lineRule="auto"/>
        <w:rPr>
          <w:sz w:val="21"/>
          <w:szCs w:val="21"/>
        </w:rPr>
      </w:pPr>
    </w:p>
    <w:p w14:paraId="51D055E5" w14:textId="7CA85185" w:rsidR="00F77B2C" w:rsidRDefault="00F77B2C" w:rsidP="00F77B2C">
      <w:pPr>
        <w:rPr>
          <w:rFonts w:ascii="Century Gothic" w:hAnsi="Century Gothic"/>
          <w:b/>
          <w:sz w:val="21"/>
          <w:szCs w:val="21"/>
        </w:rPr>
      </w:pPr>
      <w:r w:rsidRPr="0087473C">
        <w:rPr>
          <w:rFonts w:ascii="Century Gothic" w:hAnsi="Century Gothic"/>
          <w:b/>
          <w:sz w:val="21"/>
          <w:szCs w:val="21"/>
        </w:rPr>
        <w:t>The total remuneration package offered includes benefits.</w:t>
      </w:r>
      <w:r>
        <w:rPr>
          <w:rFonts w:ascii="Century Gothic" w:hAnsi="Century Gothic"/>
          <w:b/>
          <w:sz w:val="21"/>
          <w:szCs w:val="21"/>
        </w:rPr>
        <w:t xml:space="preserve"> </w:t>
      </w:r>
      <w:r w:rsidRPr="0087473C">
        <w:rPr>
          <w:rFonts w:ascii="Century Gothic" w:hAnsi="Century Gothic"/>
          <w:b/>
          <w:sz w:val="21"/>
          <w:szCs w:val="21"/>
        </w:rPr>
        <w:t>The closing date for receipt of applications is</w:t>
      </w:r>
      <w:r>
        <w:rPr>
          <w:rFonts w:ascii="Century Gothic" w:hAnsi="Century Gothic"/>
          <w:b/>
          <w:sz w:val="21"/>
          <w:szCs w:val="21"/>
        </w:rPr>
        <w:t xml:space="preserve"> 5 August 2022</w:t>
      </w:r>
      <w:r w:rsidRPr="0087473C">
        <w:rPr>
          <w:rFonts w:ascii="Century Gothic" w:hAnsi="Century Gothic"/>
          <w:b/>
          <w:color w:val="000000"/>
          <w:sz w:val="21"/>
          <w:szCs w:val="21"/>
        </w:rPr>
        <w:t>.</w:t>
      </w:r>
      <w:r w:rsidR="0047680E">
        <w:rPr>
          <w:rFonts w:ascii="Century Gothic" w:hAnsi="Century Gothic"/>
          <w:b/>
          <w:color w:val="000000"/>
          <w:sz w:val="21"/>
          <w:szCs w:val="21"/>
        </w:rPr>
        <w:t xml:space="preserve"> </w:t>
      </w:r>
      <w:r w:rsidRPr="00806F04">
        <w:rPr>
          <w:rFonts w:ascii="Century Gothic" w:hAnsi="Century Gothic"/>
          <w:b/>
          <w:sz w:val="21"/>
          <w:szCs w:val="21"/>
        </w:rPr>
        <w:t>To apply please click on the link:</w:t>
      </w:r>
      <w:r w:rsidR="00686BAC" w:rsidRPr="00686BAC">
        <w:t xml:space="preserve"> </w:t>
      </w:r>
      <w:hyperlink r:id="rId8" w:history="1">
        <w:r w:rsidR="00686BAC" w:rsidRPr="00EF730C">
          <w:rPr>
            <w:rStyle w:val="Hyperlink"/>
            <w:rFonts w:ascii="Century Gothic" w:hAnsi="Century Gothic"/>
            <w:b/>
            <w:sz w:val="21"/>
            <w:szCs w:val="21"/>
          </w:rPr>
          <w:t>https://ukzn.ci.hr/applicant/index.php</w:t>
        </w:r>
      </w:hyperlink>
    </w:p>
    <w:p w14:paraId="407C03CA" w14:textId="77777777" w:rsidR="00F77B2C" w:rsidRPr="0087473C" w:rsidRDefault="00F77B2C" w:rsidP="00F77B2C">
      <w:pPr>
        <w:rPr>
          <w:rFonts w:ascii="Century Gothic" w:hAnsi="Century Gothic"/>
          <w:b/>
          <w:sz w:val="21"/>
          <w:szCs w:val="21"/>
        </w:rPr>
      </w:pPr>
    </w:p>
    <w:p w14:paraId="100F27F1" w14:textId="57AA0CD7" w:rsidR="00133EFD" w:rsidRPr="0087473C" w:rsidRDefault="00F77B2C" w:rsidP="00F77B2C">
      <w:pPr>
        <w:rPr>
          <w:b/>
          <w:bCs/>
          <w:sz w:val="21"/>
          <w:szCs w:val="21"/>
        </w:rPr>
      </w:pPr>
      <w:r w:rsidRPr="0047680E">
        <w:rPr>
          <w:sz w:val="18"/>
          <w:szCs w:val="18"/>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endeavor to ensure that the appropriate security measures are in place and implemented for both electronic and paper-based formats that are used for processing of the personal information recorded through this recruitment and selection process</w:t>
      </w:r>
    </w:p>
    <w:sectPr w:rsidR="00133EFD"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pt;height:9pt" o:bullet="t">
        <v:imagedata r:id="rId1" o:title="bullet1"/>
      </v:shape>
    </w:pict>
  </w:numPicBullet>
  <w:abstractNum w:abstractNumId="0" w15:restartNumberingAfterBreak="0">
    <w:nsid w:val="093E40F3"/>
    <w:multiLevelType w:val="hybridMultilevel"/>
    <w:tmpl w:val="D8DC17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8666F9"/>
    <w:multiLevelType w:val="hybridMultilevel"/>
    <w:tmpl w:val="AD70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65CFB"/>
    <w:multiLevelType w:val="hybridMultilevel"/>
    <w:tmpl w:val="959294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F6B1256"/>
    <w:multiLevelType w:val="hybridMultilevel"/>
    <w:tmpl w:val="1C2E60C2"/>
    <w:lvl w:ilvl="0" w:tplc="C7E66B3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4580012"/>
    <w:multiLevelType w:val="hybridMultilevel"/>
    <w:tmpl w:val="B96043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55B41CD"/>
    <w:multiLevelType w:val="hybridMultilevel"/>
    <w:tmpl w:val="21BE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A2152"/>
    <w:multiLevelType w:val="hybridMultilevel"/>
    <w:tmpl w:val="2244D50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C0525"/>
    <w:multiLevelType w:val="hybridMultilevel"/>
    <w:tmpl w:val="B01C9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045238"/>
    <w:multiLevelType w:val="hybridMultilevel"/>
    <w:tmpl w:val="2C180F8C"/>
    <w:lvl w:ilvl="0" w:tplc="CA3A9F1A">
      <w:start w:val="3"/>
      <w:numFmt w:val="bullet"/>
      <w:lvlText w:val="-"/>
      <w:lvlJc w:val="left"/>
      <w:pPr>
        <w:ind w:left="720" w:hanging="360"/>
      </w:pPr>
      <w:rPr>
        <w:rFonts w:ascii="Century Gothic" w:eastAsiaTheme="minorHAnsi" w:hAnsi="Century Gothic"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
  </w:num>
  <w:num w:numId="6">
    <w:abstractNumId w:val="5"/>
  </w:num>
  <w:num w:numId="7">
    <w:abstractNumId w:val="9"/>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gdCAwtjUwsDAxMzIyUdpeDU4uLM/DyQAvNaAIPnu08sAAAA"/>
  </w:docVars>
  <w:rsids>
    <w:rsidRoot w:val="00133EFD"/>
    <w:rsid w:val="000E7CB3"/>
    <w:rsid w:val="00133EFD"/>
    <w:rsid w:val="001410FB"/>
    <w:rsid w:val="001638C9"/>
    <w:rsid w:val="001C3D22"/>
    <w:rsid w:val="001E16E7"/>
    <w:rsid w:val="001E3BAD"/>
    <w:rsid w:val="002120B3"/>
    <w:rsid w:val="00221CBD"/>
    <w:rsid w:val="0022489B"/>
    <w:rsid w:val="00231288"/>
    <w:rsid w:val="00255F31"/>
    <w:rsid w:val="00282997"/>
    <w:rsid w:val="00333FD9"/>
    <w:rsid w:val="00343A2D"/>
    <w:rsid w:val="00392CC8"/>
    <w:rsid w:val="003C4A75"/>
    <w:rsid w:val="003D0251"/>
    <w:rsid w:val="0047680E"/>
    <w:rsid w:val="0055352F"/>
    <w:rsid w:val="00564ED6"/>
    <w:rsid w:val="00595402"/>
    <w:rsid w:val="00612A35"/>
    <w:rsid w:val="00653F2D"/>
    <w:rsid w:val="00686BAC"/>
    <w:rsid w:val="006C1D2E"/>
    <w:rsid w:val="0077055F"/>
    <w:rsid w:val="00826CB6"/>
    <w:rsid w:val="008640E7"/>
    <w:rsid w:val="0087473C"/>
    <w:rsid w:val="00883A12"/>
    <w:rsid w:val="0098053E"/>
    <w:rsid w:val="00994F01"/>
    <w:rsid w:val="009B5D2E"/>
    <w:rsid w:val="009C554C"/>
    <w:rsid w:val="009E5C0C"/>
    <w:rsid w:val="009F238A"/>
    <w:rsid w:val="00AB0A4A"/>
    <w:rsid w:val="00AF5093"/>
    <w:rsid w:val="00B019F3"/>
    <w:rsid w:val="00B400A2"/>
    <w:rsid w:val="00BF2C54"/>
    <w:rsid w:val="00C074F0"/>
    <w:rsid w:val="00C379B5"/>
    <w:rsid w:val="00D93C15"/>
    <w:rsid w:val="00DF6D85"/>
    <w:rsid w:val="00E22F27"/>
    <w:rsid w:val="00EA7DF8"/>
    <w:rsid w:val="00F240BE"/>
    <w:rsid w:val="00F25B81"/>
    <w:rsid w:val="00F77B2C"/>
    <w:rsid w:val="00FB4276"/>
    <w:rsid w:val="00FF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D8D8"/>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table" w:styleId="TableGrid">
    <w:name w:val="Table Grid"/>
    <w:basedOn w:val="TableNormal"/>
    <w:rsid w:val="00FF2C4E"/>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basedOn w:val="DefaultParagraphFont"/>
    <w:rsid w:val="00FF2C4E"/>
  </w:style>
  <w:style w:type="paragraph" w:styleId="BodyTextIndent">
    <w:name w:val="Body Text Indent"/>
    <w:basedOn w:val="Normal"/>
    <w:link w:val="BodyTextIndentChar"/>
    <w:rsid w:val="00FF2C4E"/>
    <w:pPr>
      <w:keepNext/>
      <w:keepLines/>
      <w:suppressLineNumbers/>
      <w:tabs>
        <w:tab w:val="left" w:pos="8160"/>
      </w:tabs>
      <w:ind w:left="234" w:hanging="234"/>
    </w:pPr>
    <w:rPr>
      <w:rFonts w:ascii="Arial" w:eastAsia="Times New Roman" w:hAnsi="Arial" w:cs="Arial"/>
      <w:b/>
      <w:sz w:val="18"/>
      <w:szCs w:val="24"/>
      <w:lang w:val="en-GB"/>
    </w:rPr>
  </w:style>
  <w:style w:type="character" w:customStyle="1" w:styleId="BodyTextIndentChar">
    <w:name w:val="Body Text Indent Char"/>
    <w:basedOn w:val="DefaultParagraphFont"/>
    <w:link w:val="BodyTextIndent"/>
    <w:rsid w:val="00FF2C4E"/>
    <w:rPr>
      <w:rFonts w:ascii="Arial" w:eastAsia="Times New Roman" w:hAnsi="Arial" w:cs="Arial"/>
      <w:b/>
      <w:sz w:val="18"/>
      <w:szCs w:val="24"/>
      <w:lang w:val="en-GB"/>
    </w:rPr>
  </w:style>
  <w:style w:type="character" w:styleId="UnresolvedMention">
    <w:name w:val="Unresolved Mention"/>
    <w:basedOn w:val="DefaultParagraphFont"/>
    <w:uiPriority w:val="99"/>
    <w:semiHidden/>
    <w:unhideWhenUsed/>
    <w:rsid w:val="00686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zn.ci.hr/applicant/index.ph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58C03F3C06C840877B2A1FC3483038" ma:contentTypeVersion="8" ma:contentTypeDescription="Create a new document." ma:contentTypeScope="" ma:versionID="a5f5dbffe9ca4f1abae895eedb36fe8f">
  <xsd:schema xmlns:xsd="http://www.w3.org/2001/XMLSchema" xmlns:xs="http://www.w3.org/2001/XMLSchema" xmlns:p="http://schemas.microsoft.com/office/2006/metadata/properties" xmlns:ns3="a501a7c9-2d35-46cb-9874-5e7c282476fc" targetNamespace="http://schemas.microsoft.com/office/2006/metadata/properties" ma:root="true" ma:fieldsID="2ec3b5060657670520845f2b679b38e8" ns3:_="">
    <xsd:import namespace="a501a7c9-2d35-46cb-9874-5e7c282476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1a7c9-2d35-46cb-9874-5e7c28247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2B0DC-D642-4AFE-96FE-B8631D5226E5}">
  <ds:schemaRefs>
    <ds:schemaRef ds:uri="http://schemas.microsoft.com/sharepoint/v3/contenttype/forms"/>
  </ds:schemaRefs>
</ds:datastoreItem>
</file>

<file path=customXml/itemProps2.xml><?xml version="1.0" encoding="utf-8"?>
<ds:datastoreItem xmlns:ds="http://schemas.openxmlformats.org/officeDocument/2006/customXml" ds:itemID="{4558F101-D3DA-415A-91D0-523A16B067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E7545-3E29-4DE0-A827-05CC8C9D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1a7c9-2d35-46cb-9874-5e7c2824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Janet Maguire</cp:lastModifiedBy>
  <cp:revision>4</cp:revision>
  <dcterms:created xsi:type="dcterms:W3CDTF">2022-07-29T13:08:00Z</dcterms:created>
  <dcterms:modified xsi:type="dcterms:W3CDTF">2022-07-29T13:18:00Z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0x0101001158C03F3C06C840877B2A1FC3483038</vt:lpwstr>
  </property>
</Properties>
</file>