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4A41" w14:textId="77777777"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6A0F660B" w14:textId="77777777"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14:paraId="6BCAAA4E" w14:textId="1D6A1F28" w:rsidR="00133EFD" w:rsidRPr="0087473C" w:rsidRDefault="00F240BE" w:rsidP="00133EFD">
      <w:pPr>
        <w:pStyle w:val="Default"/>
        <w:jc w:val="center"/>
        <w:rPr>
          <w:sz w:val="21"/>
          <w:szCs w:val="21"/>
          <w:u w:val="single"/>
        </w:rPr>
      </w:pPr>
      <w:r>
        <w:rPr>
          <w:b/>
          <w:bCs/>
          <w:sz w:val="21"/>
          <w:szCs w:val="21"/>
          <w:u w:val="single"/>
        </w:rPr>
        <w:t xml:space="preserve">STUDENT SERVICES </w:t>
      </w:r>
      <w:r w:rsidR="00231288" w:rsidRPr="0087473C">
        <w:rPr>
          <w:b/>
          <w:bCs/>
          <w:sz w:val="21"/>
          <w:szCs w:val="21"/>
          <w:u w:val="single"/>
        </w:rPr>
        <w:t>DIVISION</w:t>
      </w:r>
    </w:p>
    <w:p w14:paraId="58F46B45" w14:textId="3C6E6C19" w:rsidR="00133EFD" w:rsidRDefault="00133EFD" w:rsidP="00133EFD">
      <w:pPr>
        <w:pStyle w:val="Default"/>
        <w:jc w:val="center"/>
        <w:rPr>
          <w:b/>
          <w:bCs/>
          <w:sz w:val="21"/>
          <w:szCs w:val="21"/>
        </w:rPr>
      </w:pPr>
    </w:p>
    <w:p w14:paraId="33C41680" w14:textId="5F79CD1F" w:rsidR="00133EFD" w:rsidRPr="0087473C" w:rsidRDefault="00F240BE" w:rsidP="00133EFD">
      <w:pPr>
        <w:pStyle w:val="Default"/>
        <w:jc w:val="center"/>
        <w:rPr>
          <w:sz w:val="21"/>
          <w:szCs w:val="21"/>
        </w:rPr>
      </w:pPr>
      <w:r>
        <w:rPr>
          <w:b/>
          <w:bCs/>
          <w:sz w:val="21"/>
          <w:szCs w:val="21"/>
        </w:rPr>
        <w:t>OPERATIONS OFFICER</w:t>
      </w:r>
      <w:r w:rsidR="001638C9">
        <w:rPr>
          <w:b/>
          <w:bCs/>
          <w:sz w:val="21"/>
          <w:szCs w:val="21"/>
        </w:rPr>
        <w:t xml:space="preserve"> </w:t>
      </w:r>
    </w:p>
    <w:p w14:paraId="049FFD94" w14:textId="151758DA" w:rsidR="00133EFD" w:rsidRPr="0087473C" w:rsidRDefault="00231288" w:rsidP="00133EFD">
      <w:pPr>
        <w:pStyle w:val="Default"/>
        <w:jc w:val="center"/>
        <w:rPr>
          <w:sz w:val="21"/>
          <w:szCs w:val="21"/>
        </w:rPr>
      </w:pPr>
      <w:r>
        <w:rPr>
          <w:b/>
          <w:bCs/>
          <w:sz w:val="21"/>
          <w:szCs w:val="21"/>
        </w:rPr>
        <w:t xml:space="preserve">(PEROMNES GRADE </w:t>
      </w:r>
      <w:r w:rsidR="00994F01">
        <w:rPr>
          <w:b/>
          <w:bCs/>
          <w:sz w:val="21"/>
          <w:szCs w:val="21"/>
        </w:rPr>
        <w:t>9</w:t>
      </w:r>
      <w:r w:rsidR="00133EFD" w:rsidRPr="0087473C">
        <w:rPr>
          <w:b/>
          <w:bCs/>
          <w:sz w:val="21"/>
          <w:szCs w:val="21"/>
        </w:rPr>
        <w:t>)</w:t>
      </w:r>
    </w:p>
    <w:p w14:paraId="08CFB86A" w14:textId="65116803" w:rsidR="00133EFD" w:rsidRPr="0087473C" w:rsidRDefault="00994F01" w:rsidP="00133EFD">
      <w:pPr>
        <w:pStyle w:val="Default"/>
        <w:jc w:val="center"/>
        <w:rPr>
          <w:sz w:val="21"/>
          <w:szCs w:val="21"/>
        </w:rPr>
      </w:pPr>
      <w:r>
        <w:rPr>
          <w:b/>
          <w:bCs/>
          <w:sz w:val="21"/>
          <w:szCs w:val="21"/>
        </w:rPr>
        <w:t>STUDENT SERVICES FINANCE</w:t>
      </w:r>
    </w:p>
    <w:p w14:paraId="23E25CFA" w14:textId="282B1D5E" w:rsidR="00133EFD" w:rsidRPr="00B923FF" w:rsidRDefault="00B4361B" w:rsidP="00133EFD">
      <w:pPr>
        <w:pStyle w:val="Default"/>
        <w:jc w:val="center"/>
        <w:rPr>
          <w:b/>
          <w:bCs/>
          <w:sz w:val="21"/>
          <w:szCs w:val="21"/>
        </w:rPr>
      </w:pPr>
      <w:r w:rsidRPr="00B923FF">
        <w:rPr>
          <w:b/>
          <w:bCs/>
          <w:sz w:val="21"/>
          <w:szCs w:val="21"/>
        </w:rPr>
        <w:t>PIETERMARITZBURG</w:t>
      </w:r>
      <w:r w:rsidR="000A6728">
        <w:rPr>
          <w:b/>
          <w:bCs/>
          <w:sz w:val="21"/>
          <w:szCs w:val="21"/>
        </w:rPr>
        <w:t xml:space="preserve"> CAMPUS</w:t>
      </w:r>
    </w:p>
    <w:p w14:paraId="3E15AB93" w14:textId="77777777" w:rsidR="00133EFD" w:rsidRPr="0087473C" w:rsidRDefault="00133EFD" w:rsidP="00133EFD">
      <w:pPr>
        <w:pStyle w:val="Default"/>
        <w:jc w:val="center"/>
        <w:rPr>
          <w:b/>
          <w:bCs/>
          <w:sz w:val="21"/>
          <w:szCs w:val="21"/>
        </w:rPr>
      </w:pPr>
    </w:p>
    <w:p w14:paraId="60640E8D" w14:textId="499B426D" w:rsidR="00133EFD" w:rsidRPr="0087473C" w:rsidRDefault="00826CB6" w:rsidP="00133EFD">
      <w:pPr>
        <w:pStyle w:val="Default"/>
        <w:jc w:val="center"/>
        <w:rPr>
          <w:sz w:val="21"/>
          <w:szCs w:val="21"/>
        </w:rPr>
      </w:pPr>
      <w:r>
        <w:rPr>
          <w:b/>
          <w:bCs/>
          <w:sz w:val="21"/>
          <w:szCs w:val="21"/>
        </w:rPr>
        <w:t xml:space="preserve">REF NO. </w:t>
      </w:r>
      <w:r w:rsidR="00F240BE">
        <w:rPr>
          <w:b/>
          <w:bCs/>
          <w:sz w:val="21"/>
          <w:szCs w:val="21"/>
        </w:rPr>
        <w:t>SS03</w:t>
      </w:r>
      <w:r w:rsidR="009B5D2E">
        <w:rPr>
          <w:b/>
          <w:bCs/>
          <w:sz w:val="21"/>
          <w:szCs w:val="21"/>
        </w:rPr>
        <w:t>/20</w:t>
      </w:r>
      <w:r>
        <w:rPr>
          <w:b/>
          <w:bCs/>
          <w:sz w:val="21"/>
          <w:szCs w:val="21"/>
        </w:rPr>
        <w:t>2</w:t>
      </w:r>
      <w:r w:rsidR="00F240BE">
        <w:rPr>
          <w:b/>
          <w:bCs/>
          <w:sz w:val="21"/>
          <w:szCs w:val="21"/>
        </w:rPr>
        <w:t>2</w:t>
      </w:r>
    </w:p>
    <w:p w14:paraId="798F237E" w14:textId="77777777" w:rsidR="00133EFD" w:rsidRPr="0087473C" w:rsidRDefault="00133EFD" w:rsidP="009F238A">
      <w:pPr>
        <w:pStyle w:val="Default"/>
        <w:spacing w:line="276" w:lineRule="auto"/>
        <w:rPr>
          <w:sz w:val="21"/>
          <w:szCs w:val="21"/>
        </w:rPr>
      </w:pPr>
    </w:p>
    <w:p w14:paraId="3FF2C3C2" w14:textId="3888FC23" w:rsidR="00054540" w:rsidRDefault="00F240BE" w:rsidP="00564ED6">
      <w:pPr>
        <w:pStyle w:val="Default"/>
        <w:rPr>
          <w:rFonts w:eastAsia="Calibri" w:cstheme="minorHAnsi"/>
          <w:sz w:val="21"/>
          <w:szCs w:val="21"/>
          <w:lang w:val="en-ZA"/>
        </w:rPr>
      </w:pPr>
      <w:r>
        <w:rPr>
          <w:sz w:val="21"/>
          <w:szCs w:val="21"/>
        </w:rPr>
        <w:t xml:space="preserve">The Student Services Finance department seeks to appoint an accounting </w:t>
      </w:r>
      <w:r w:rsidR="008A2A7A">
        <w:rPr>
          <w:sz w:val="21"/>
          <w:szCs w:val="21"/>
        </w:rPr>
        <w:t>person</w:t>
      </w:r>
      <w:r>
        <w:rPr>
          <w:sz w:val="21"/>
          <w:szCs w:val="21"/>
        </w:rPr>
        <w:t xml:space="preserve"> in the role of Operations Officer</w:t>
      </w:r>
      <w:r w:rsidR="00D93C15" w:rsidRPr="00E22F27">
        <w:rPr>
          <w:rFonts w:eastAsia="Calibri" w:cstheme="minorHAnsi"/>
          <w:sz w:val="21"/>
          <w:szCs w:val="21"/>
          <w:lang w:val="en-ZA"/>
        </w:rPr>
        <w:t>.</w:t>
      </w:r>
      <w:r>
        <w:rPr>
          <w:rFonts w:eastAsia="Calibri" w:cstheme="minorHAnsi"/>
          <w:sz w:val="21"/>
          <w:szCs w:val="21"/>
          <w:lang w:val="en-ZA"/>
        </w:rPr>
        <w:t xml:space="preserve"> </w:t>
      </w:r>
      <w:r w:rsidR="00CC718C">
        <w:rPr>
          <w:rFonts w:eastAsia="Calibri" w:cstheme="minorHAnsi"/>
          <w:sz w:val="21"/>
          <w:szCs w:val="21"/>
          <w:lang w:val="en-ZA"/>
        </w:rPr>
        <w:t xml:space="preserve">This is a multi-tasked position, requiring the </w:t>
      </w:r>
      <w:r w:rsidR="009E5C0C">
        <w:rPr>
          <w:rFonts w:eastAsia="Calibri" w:cstheme="minorHAnsi"/>
          <w:sz w:val="21"/>
          <w:szCs w:val="21"/>
          <w:lang w:val="en-ZA"/>
        </w:rPr>
        <w:t xml:space="preserve">incumbent to perform </w:t>
      </w:r>
      <w:r w:rsidR="00EB783A">
        <w:rPr>
          <w:rFonts w:eastAsia="Calibri" w:cstheme="minorHAnsi"/>
          <w:sz w:val="21"/>
          <w:szCs w:val="21"/>
          <w:lang w:val="en-ZA"/>
        </w:rPr>
        <w:t>various components and functions relating to</w:t>
      </w:r>
      <w:r w:rsidR="00CC718C">
        <w:rPr>
          <w:rFonts w:eastAsia="Calibri" w:cstheme="minorHAnsi"/>
          <w:sz w:val="21"/>
          <w:szCs w:val="21"/>
          <w:lang w:val="en-ZA"/>
        </w:rPr>
        <w:t xml:space="preserve"> Creditors Management, Supply Chain Management and </w:t>
      </w:r>
      <w:r w:rsidR="00EB783A">
        <w:rPr>
          <w:rFonts w:eastAsia="Calibri" w:cstheme="minorHAnsi"/>
          <w:sz w:val="21"/>
          <w:szCs w:val="21"/>
          <w:lang w:val="en-ZA"/>
        </w:rPr>
        <w:t>Asset Management</w:t>
      </w:r>
      <w:r w:rsidR="00054540">
        <w:rPr>
          <w:rFonts w:eastAsia="Calibri" w:cstheme="minorHAnsi"/>
          <w:sz w:val="21"/>
          <w:szCs w:val="21"/>
          <w:lang w:val="en-ZA"/>
        </w:rPr>
        <w:t>.</w:t>
      </w:r>
    </w:p>
    <w:p w14:paraId="1F3E487B" w14:textId="77777777" w:rsidR="00054540" w:rsidRDefault="00054540" w:rsidP="00564ED6">
      <w:pPr>
        <w:pStyle w:val="Default"/>
        <w:rPr>
          <w:rFonts w:eastAsia="Calibri" w:cstheme="minorHAnsi"/>
          <w:sz w:val="21"/>
          <w:szCs w:val="21"/>
          <w:lang w:val="en-ZA"/>
        </w:rPr>
      </w:pPr>
    </w:p>
    <w:p w14:paraId="701B8A0E" w14:textId="5EA98EBB" w:rsidR="001C3D22" w:rsidRDefault="00F96757" w:rsidP="000A6728">
      <w:pPr>
        <w:pStyle w:val="Default"/>
        <w:rPr>
          <w:sz w:val="21"/>
          <w:szCs w:val="21"/>
        </w:rPr>
      </w:pPr>
      <w:r>
        <w:rPr>
          <w:rFonts w:eastAsia="Calibri" w:cstheme="minorHAnsi"/>
          <w:sz w:val="21"/>
          <w:szCs w:val="21"/>
          <w:lang w:val="en-ZA"/>
        </w:rPr>
        <w:t xml:space="preserve">The Operations Officer will ensure the accurate processing of financial information in alignment with University policies, procedures, </w:t>
      </w:r>
      <w:r w:rsidR="00B923FF">
        <w:rPr>
          <w:rFonts w:eastAsia="Calibri" w:cstheme="minorHAnsi"/>
          <w:sz w:val="21"/>
          <w:szCs w:val="21"/>
          <w:lang w:val="en-ZA"/>
        </w:rPr>
        <w:t xml:space="preserve">and </w:t>
      </w:r>
      <w:r>
        <w:rPr>
          <w:rFonts w:eastAsia="Calibri" w:cstheme="minorHAnsi"/>
          <w:sz w:val="21"/>
          <w:szCs w:val="21"/>
          <w:lang w:val="en-ZA"/>
        </w:rPr>
        <w:t>applicable legislation in an attempt to mitigate risk exposure to the University.</w:t>
      </w:r>
      <w:r w:rsidR="000A6728">
        <w:rPr>
          <w:rFonts w:eastAsia="Calibri" w:cstheme="minorHAnsi"/>
          <w:sz w:val="21"/>
          <w:szCs w:val="21"/>
          <w:lang w:val="en-ZA"/>
        </w:rPr>
        <w:t xml:space="preserve"> </w:t>
      </w:r>
      <w:r w:rsidR="001C3D22">
        <w:rPr>
          <w:sz w:val="21"/>
          <w:szCs w:val="21"/>
        </w:rPr>
        <w:t xml:space="preserve">Key responsibilities include: </w:t>
      </w:r>
      <w:r w:rsidR="0025200B">
        <w:rPr>
          <w:sz w:val="21"/>
          <w:szCs w:val="21"/>
        </w:rPr>
        <w:t>S</w:t>
      </w:r>
      <w:r w:rsidR="00054540">
        <w:rPr>
          <w:sz w:val="21"/>
          <w:szCs w:val="21"/>
        </w:rPr>
        <w:t xml:space="preserve">upply </w:t>
      </w:r>
      <w:r w:rsidR="0025200B">
        <w:rPr>
          <w:sz w:val="21"/>
          <w:szCs w:val="21"/>
        </w:rPr>
        <w:t>C</w:t>
      </w:r>
      <w:r w:rsidR="00054540">
        <w:rPr>
          <w:sz w:val="21"/>
          <w:szCs w:val="21"/>
        </w:rPr>
        <w:t xml:space="preserve">hain </w:t>
      </w:r>
      <w:r w:rsidR="0025200B">
        <w:rPr>
          <w:sz w:val="21"/>
          <w:szCs w:val="21"/>
        </w:rPr>
        <w:t>M</w:t>
      </w:r>
      <w:r w:rsidR="00054540">
        <w:rPr>
          <w:sz w:val="21"/>
          <w:szCs w:val="21"/>
        </w:rPr>
        <w:t xml:space="preserve">anagement; </w:t>
      </w:r>
      <w:r w:rsidR="0025200B">
        <w:rPr>
          <w:sz w:val="21"/>
          <w:szCs w:val="21"/>
        </w:rPr>
        <w:t>D</w:t>
      </w:r>
      <w:r w:rsidR="001C3D22">
        <w:rPr>
          <w:sz w:val="21"/>
          <w:szCs w:val="21"/>
        </w:rPr>
        <w:t xml:space="preserve">ata verification; </w:t>
      </w:r>
      <w:r w:rsidR="0025200B">
        <w:rPr>
          <w:sz w:val="21"/>
          <w:szCs w:val="21"/>
        </w:rPr>
        <w:t>A</w:t>
      </w:r>
      <w:r w:rsidR="001C3D22">
        <w:rPr>
          <w:sz w:val="21"/>
          <w:szCs w:val="21"/>
        </w:rPr>
        <w:t>ssets</w:t>
      </w:r>
      <w:r w:rsidR="00054540">
        <w:rPr>
          <w:sz w:val="21"/>
          <w:szCs w:val="21"/>
        </w:rPr>
        <w:t xml:space="preserve"> and </w:t>
      </w:r>
      <w:r w:rsidR="0025200B">
        <w:rPr>
          <w:sz w:val="21"/>
          <w:szCs w:val="21"/>
        </w:rPr>
        <w:t>C</w:t>
      </w:r>
      <w:r w:rsidR="00054540">
        <w:rPr>
          <w:sz w:val="21"/>
          <w:szCs w:val="21"/>
        </w:rPr>
        <w:t>reditor management.</w:t>
      </w:r>
    </w:p>
    <w:p w14:paraId="35ED4419" w14:textId="211F16A4" w:rsidR="00133EFD" w:rsidRPr="0087473C" w:rsidRDefault="00133EFD" w:rsidP="00231288">
      <w:pPr>
        <w:pStyle w:val="Default"/>
        <w:spacing w:before="120" w:after="120"/>
        <w:rPr>
          <w:sz w:val="21"/>
          <w:szCs w:val="21"/>
        </w:rPr>
      </w:pPr>
      <w:r w:rsidRPr="0087473C">
        <w:rPr>
          <w:b/>
          <w:bCs/>
          <w:sz w:val="21"/>
          <w:szCs w:val="21"/>
        </w:rPr>
        <w:t>Minimum Requirements</w:t>
      </w:r>
      <w:r w:rsidRPr="0087473C">
        <w:rPr>
          <w:sz w:val="21"/>
          <w:szCs w:val="21"/>
        </w:rPr>
        <w:t xml:space="preserve">: </w:t>
      </w:r>
    </w:p>
    <w:p w14:paraId="221CA60B" w14:textId="0FF9B71C" w:rsidR="00FF2C4E"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A relevant 3-year qualification (Diploma or Degree) with Accounting major</w:t>
      </w:r>
    </w:p>
    <w:p w14:paraId="79F27733" w14:textId="2BEB93BF" w:rsidR="001C3D22"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Three (3) years’ relevant experience in an accounting environment</w:t>
      </w:r>
    </w:p>
    <w:p w14:paraId="078FD271" w14:textId="4D1543AA" w:rsidR="001C3D22"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Fully computer literate including MS Excel and MS Word</w:t>
      </w:r>
    </w:p>
    <w:p w14:paraId="43D1BE3A" w14:textId="03F947EB" w:rsidR="001C3D22"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An understanding of accounting concepts and principles</w:t>
      </w:r>
    </w:p>
    <w:p w14:paraId="0D48B70D" w14:textId="48471299" w:rsidR="001C3D22"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A thorough working knowledge of a computerized accounting system and supplier reconciliations</w:t>
      </w:r>
    </w:p>
    <w:p w14:paraId="69A14F19" w14:textId="2937FE44" w:rsidR="001C3D22"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The ability to deal tactfully with external suppliers and internal departments</w:t>
      </w:r>
    </w:p>
    <w:p w14:paraId="6422417B" w14:textId="40909B43" w:rsidR="001C3D22" w:rsidRPr="00343A2D" w:rsidRDefault="001C3D22" w:rsidP="00343A2D">
      <w:pPr>
        <w:pStyle w:val="ListParagraph"/>
        <w:numPr>
          <w:ilvl w:val="0"/>
          <w:numId w:val="8"/>
        </w:numPr>
        <w:tabs>
          <w:tab w:val="left" w:pos="426"/>
        </w:tabs>
        <w:autoSpaceDE w:val="0"/>
        <w:autoSpaceDN w:val="0"/>
        <w:adjustRightInd w:val="0"/>
        <w:spacing w:before="120" w:after="120"/>
        <w:rPr>
          <w:rFonts w:ascii="Century Gothic" w:hAnsi="Century Gothic" w:cs="Arial"/>
          <w:sz w:val="21"/>
          <w:szCs w:val="21"/>
        </w:rPr>
      </w:pPr>
      <w:r>
        <w:rPr>
          <w:rFonts w:ascii="Century Gothic" w:hAnsi="Century Gothic" w:cs="Arial"/>
          <w:sz w:val="21"/>
          <w:szCs w:val="21"/>
        </w:rPr>
        <w:t>Experience working with large volumes of transactions</w:t>
      </w:r>
    </w:p>
    <w:p w14:paraId="09F0F828" w14:textId="77777777"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14:paraId="7F8C6225" w14:textId="77777777" w:rsidR="000A6728" w:rsidRDefault="000A6728" w:rsidP="009C554C">
      <w:pPr>
        <w:rPr>
          <w:rFonts w:ascii="Century Gothic" w:hAnsi="Century Gothic"/>
          <w:b/>
          <w:sz w:val="21"/>
          <w:szCs w:val="21"/>
        </w:rPr>
      </w:pPr>
    </w:p>
    <w:p w14:paraId="725703CF" w14:textId="07F81466" w:rsidR="00DF429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r w:rsidR="003C4A75">
        <w:rPr>
          <w:rFonts w:ascii="Century Gothic" w:hAnsi="Century Gothic"/>
          <w:b/>
          <w:sz w:val="21"/>
          <w:szCs w:val="21"/>
        </w:rPr>
        <w:t xml:space="preserve"> </w:t>
      </w: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231288">
        <w:rPr>
          <w:rFonts w:ascii="Century Gothic" w:hAnsi="Century Gothic"/>
          <w:b/>
          <w:sz w:val="21"/>
          <w:szCs w:val="21"/>
        </w:rPr>
        <w:t xml:space="preserve"> </w:t>
      </w:r>
      <w:r w:rsidR="00B923FF">
        <w:rPr>
          <w:rFonts w:ascii="Century Gothic" w:hAnsi="Century Gothic"/>
          <w:b/>
          <w:sz w:val="21"/>
          <w:szCs w:val="21"/>
        </w:rPr>
        <w:t>5 August 2022</w:t>
      </w:r>
      <w:r w:rsidRPr="0087473C">
        <w:rPr>
          <w:rFonts w:ascii="Century Gothic" w:hAnsi="Century Gothic"/>
          <w:b/>
          <w:color w:val="000000"/>
          <w:sz w:val="21"/>
          <w:szCs w:val="21"/>
        </w:rPr>
        <w:t>.</w:t>
      </w:r>
      <w:r w:rsidR="000A6728">
        <w:rPr>
          <w:rFonts w:ascii="Century Gothic" w:hAnsi="Century Gothic"/>
          <w:b/>
          <w:color w:val="000000"/>
          <w:sz w:val="21"/>
          <w:szCs w:val="21"/>
        </w:rPr>
        <w:t xml:space="preserve"> </w:t>
      </w:r>
      <w:r w:rsidR="00806F04" w:rsidRPr="00806F04">
        <w:rPr>
          <w:rFonts w:ascii="Century Gothic" w:hAnsi="Century Gothic"/>
          <w:b/>
          <w:sz w:val="21"/>
          <w:szCs w:val="21"/>
        </w:rPr>
        <w:t>To apply please click on the link:</w:t>
      </w:r>
      <w:r w:rsidR="00C926B1">
        <w:rPr>
          <w:rFonts w:ascii="Century Gothic" w:hAnsi="Century Gothic"/>
          <w:b/>
          <w:sz w:val="21"/>
          <w:szCs w:val="21"/>
        </w:rPr>
        <w:t xml:space="preserve"> </w:t>
      </w:r>
      <w:hyperlink r:id="rId8" w:history="1">
        <w:r w:rsidR="002330FC" w:rsidRPr="00EF730C">
          <w:rPr>
            <w:rStyle w:val="Hyperlink"/>
            <w:rFonts w:ascii="Century Gothic" w:hAnsi="Century Gothic"/>
            <w:b/>
            <w:sz w:val="21"/>
            <w:szCs w:val="21"/>
          </w:rPr>
          <w:t>https://ukzn.ci.hr/applicant/index.php</w:t>
        </w:r>
      </w:hyperlink>
    </w:p>
    <w:p w14:paraId="7901FAF6" w14:textId="77777777" w:rsidR="00806F04" w:rsidRPr="0087473C" w:rsidRDefault="00806F04" w:rsidP="009C554C">
      <w:pPr>
        <w:rPr>
          <w:rFonts w:ascii="Century Gothic" w:hAnsi="Century Gothic"/>
          <w:b/>
          <w:sz w:val="21"/>
          <w:szCs w:val="21"/>
        </w:rPr>
      </w:pPr>
    </w:p>
    <w:p w14:paraId="34B97D24" w14:textId="77777777" w:rsidR="002330FC" w:rsidRPr="000A6728" w:rsidRDefault="00DF429C" w:rsidP="009C554C">
      <w:pPr>
        <w:rPr>
          <w:sz w:val="18"/>
          <w:szCs w:val="18"/>
        </w:rPr>
      </w:pPr>
      <w:r w:rsidRPr="000A6728">
        <w:rPr>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w:t>
      </w:r>
    </w:p>
    <w:p w14:paraId="047B8794" w14:textId="61E8A2C6" w:rsidR="00DF6D85" w:rsidRPr="000A6728" w:rsidRDefault="00DF429C" w:rsidP="009C554C">
      <w:pPr>
        <w:rPr>
          <w:rFonts w:ascii="Century Gothic" w:hAnsi="Century Gothic"/>
          <w:b/>
          <w:sz w:val="18"/>
          <w:szCs w:val="18"/>
        </w:rPr>
      </w:pPr>
      <w:r w:rsidRPr="000A6728">
        <w:rPr>
          <w:sz w:val="18"/>
          <w:szCs w:val="18"/>
        </w:rPr>
        <w:t xml:space="preserv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sectPr w:rsidR="00DF6D85" w:rsidRPr="000A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pt;height:9pt" o:bullet="t">
        <v:imagedata r:id="rId1" o:title="bullet1"/>
      </v:shape>
    </w:pict>
  </w:numPicBullet>
  <w:abstractNum w:abstractNumId="0" w15:restartNumberingAfterBreak="0">
    <w:nsid w:val="093E40F3"/>
    <w:multiLevelType w:val="hybridMultilevel"/>
    <w:tmpl w:val="D8DC1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666F9"/>
    <w:multiLevelType w:val="hybridMultilevel"/>
    <w:tmpl w:val="AD7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65CFB"/>
    <w:multiLevelType w:val="hybridMultilevel"/>
    <w:tmpl w:val="9592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55B41CD"/>
    <w:multiLevelType w:val="hybridMultilevel"/>
    <w:tmpl w:val="21B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A2152"/>
    <w:multiLevelType w:val="hybridMultilevel"/>
    <w:tmpl w:val="2244D5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dCAwtjUwsDAxMzIyUdpeDU4uLM/DyQAvNaAIPnu08sAAAA"/>
  </w:docVars>
  <w:rsids>
    <w:rsidRoot w:val="00133EFD"/>
    <w:rsid w:val="00054540"/>
    <w:rsid w:val="00075ABB"/>
    <w:rsid w:val="000A6728"/>
    <w:rsid w:val="000E7CB3"/>
    <w:rsid w:val="00133EFD"/>
    <w:rsid w:val="001410FB"/>
    <w:rsid w:val="001638C9"/>
    <w:rsid w:val="001C3D22"/>
    <w:rsid w:val="001E16E7"/>
    <w:rsid w:val="002120B3"/>
    <w:rsid w:val="00221CBD"/>
    <w:rsid w:val="0022489B"/>
    <w:rsid w:val="00231288"/>
    <w:rsid w:val="002330FC"/>
    <w:rsid w:val="0025200B"/>
    <w:rsid w:val="00255F31"/>
    <w:rsid w:val="00282997"/>
    <w:rsid w:val="00333FD9"/>
    <w:rsid w:val="00343A2D"/>
    <w:rsid w:val="003C4A75"/>
    <w:rsid w:val="003D0251"/>
    <w:rsid w:val="0055352F"/>
    <w:rsid w:val="00564ED6"/>
    <w:rsid w:val="00595402"/>
    <w:rsid w:val="00612A35"/>
    <w:rsid w:val="006C1D2E"/>
    <w:rsid w:val="0077055F"/>
    <w:rsid w:val="00806F04"/>
    <w:rsid w:val="00826CB6"/>
    <w:rsid w:val="008640E7"/>
    <w:rsid w:val="0087473C"/>
    <w:rsid w:val="00883A12"/>
    <w:rsid w:val="008A2A7A"/>
    <w:rsid w:val="0098053E"/>
    <w:rsid w:val="00994F01"/>
    <w:rsid w:val="009B5D2E"/>
    <w:rsid w:val="009C554C"/>
    <w:rsid w:val="009E5C0C"/>
    <w:rsid w:val="009F238A"/>
    <w:rsid w:val="00AF5093"/>
    <w:rsid w:val="00B019F3"/>
    <w:rsid w:val="00B400A2"/>
    <w:rsid w:val="00B4361B"/>
    <w:rsid w:val="00B923FF"/>
    <w:rsid w:val="00BF2C54"/>
    <w:rsid w:val="00C926B1"/>
    <w:rsid w:val="00CC718C"/>
    <w:rsid w:val="00D93C15"/>
    <w:rsid w:val="00DF429C"/>
    <w:rsid w:val="00DF6D85"/>
    <w:rsid w:val="00E22F27"/>
    <w:rsid w:val="00EA7DF8"/>
    <w:rsid w:val="00EB783A"/>
    <w:rsid w:val="00F240BE"/>
    <w:rsid w:val="00F96757"/>
    <w:rsid w:val="00FB4276"/>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8D8"/>
  <w15:docId w15:val="{6A0D44FD-24CA-4A62-B17A-62BD8A3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FF2C4E"/>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rsid w:val="00FF2C4E"/>
  </w:style>
  <w:style w:type="paragraph" w:styleId="BodyTextIndent">
    <w:name w:val="Body Text Indent"/>
    <w:basedOn w:val="Normal"/>
    <w:link w:val="BodyTextIndentChar"/>
    <w:rsid w:val="00FF2C4E"/>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FF2C4E"/>
    <w:rPr>
      <w:rFonts w:ascii="Arial" w:eastAsia="Times New Roman" w:hAnsi="Arial" w:cs="Arial"/>
      <w:b/>
      <w:sz w:val="18"/>
      <w:szCs w:val="24"/>
      <w:lang w:val="en-GB"/>
    </w:rPr>
  </w:style>
  <w:style w:type="character" w:styleId="UnresolvedMention">
    <w:name w:val="Unresolved Mention"/>
    <w:basedOn w:val="DefaultParagraphFont"/>
    <w:uiPriority w:val="99"/>
    <w:semiHidden/>
    <w:unhideWhenUsed/>
    <w:rsid w:val="00233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applicant/index.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327C1FF7DCA47A9B3DD815E7D9B82" ma:contentTypeVersion="10" ma:contentTypeDescription="Create a new document." ma:contentTypeScope="" ma:versionID="7aef390c33cef5748af821507b760b03">
  <xsd:schema xmlns:xsd="http://www.w3.org/2001/XMLSchema" xmlns:xs="http://www.w3.org/2001/XMLSchema" xmlns:p="http://schemas.microsoft.com/office/2006/metadata/properties" xmlns:ns3="df41d4a6-90db-4f81-bfcc-a3a586b81fd3" targetNamespace="http://schemas.microsoft.com/office/2006/metadata/properties" ma:root="true" ma:fieldsID="a36d0a9a854c56741447ffcf92de6aca" ns3:_="">
    <xsd:import namespace="df41d4a6-90db-4f81-bfcc-a3a586b81f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1d4a6-90db-4f81-bfcc-a3a586b8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8F101-D3DA-415A-91D0-523A16B06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A8D43-ED57-4F9A-9F7F-46880F51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1d4a6-90db-4f81-bfcc-a3a586b8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2B0DC-D642-4AFE-96FE-B8631D522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Mackrory</dc:creator>
  <cp:keywords/>
  <dc:description/>
  <cp:lastModifiedBy>Janet Maguire</cp:lastModifiedBy>
  <cp:revision>5</cp:revision>
  <dcterms:created xsi:type="dcterms:W3CDTF">2022-07-29T13:07:00Z</dcterms:created>
  <dcterms:modified xsi:type="dcterms:W3CDTF">2022-07-29T13:16:00Z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0x010100E16327C1FF7DCA47A9B3DD815E7D9B82</vt:lpwstr>
  </property>
</Properties>
</file>