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02" w:rsidRPr="00B15934" w:rsidRDefault="00177702" w:rsidP="00177702">
      <w:pPr>
        <w:pStyle w:val="Default"/>
        <w:rPr>
          <w:sz w:val="22"/>
          <w:szCs w:val="22"/>
        </w:rPr>
      </w:pPr>
      <w:bookmarkStart w:id="0" w:name="_GoBack"/>
      <w:bookmarkEnd w:id="0"/>
    </w:p>
    <w:p w:rsidR="00177702" w:rsidRPr="00252311" w:rsidRDefault="00177702" w:rsidP="00DE6C2B">
      <w:pPr>
        <w:pStyle w:val="Default"/>
        <w:jc w:val="center"/>
        <w:rPr>
          <w:rFonts w:ascii="Century Gothic" w:hAnsi="Century Gothic" w:cstheme="minorHAnsi"/>
          <w:i/>
          <w:iCs/>
          <w:sz w:val="21"/>
          <w:szCs w:val="21"/>
          <w:lang w:val="en-GB"/>
        </w:rPr>
      </w:pPr>
      <w:r w:rsidRPr="00252311">
        <w:rPr>
          <w:rFonts w:ascii="Century Gothic" w:hAnsi="Century Gothic" w:cstheme="minorHAnsi"/>
          <w:b/>
          <w:bCs/>
          <w:sz w:val="21"/>
          <w:szCs w:val="21"/>
        </w:rPr>
        <w:t>The University of KwaZulu-Natal (UKZN) is committed to Employment Equity with the intention to promote representativeness within the Institution. Preference will be given to applicants from designated groups in accordance with our Employment Equity Plan.</w:t>
      </w:r>
    </w:p>
    <w:p w:rsidR="00E04E8C" w:rsidRDefault="00E04E8C" w:rsidP="00177702">
      <w:pPr>
        <w:pStyle w:val="Default"/>
        <w:jc w:val="center"/>
        <w:rPr>
          <w:rFonts w:ascii="Century Gothic" w:hAnsi="Century Gothic" w:cstheme="minorHAnsi"/>
          <w:b/>
          <w:bCs/>
          <w:sz w:val="21"/>
          <w:szCs w:val="21"/>
          <w:u w:val="single"/>
        </w:rPr>
      </w:pPr>
    </w:p>
    <w:p w:rsidR="008E4B2B" w:rsidRDefault="008E4B2B" w:rsidP="008E4B2B">
      <w:pPr>
        <w:spacing w:after="0" w:line="240" w:lineRule="auto"/>
        <w:jc w:val="center"/>
        <w:rPr>
          <w:rFonts w:ascii="Century Gothic" w:eastAsia="Calibri" w:hAnsi="Century Gothic" w:cs="Times New Roman"/>
          <w:b/>
          <w:bCs/>
          <w:color w:val="000000"/>
          <w:lang w:val="en-US" w:eastAsia="en-ZA"/>
        </w:rPr>
      </w:pPr>
    </w:p>
    <w:p w:rsidR="008E4B2B" w:rsidRPr="008E4B2B" w:rsidRDefault="00637A85" w:rsidP="008E4B2B">
      <w:pPr>
        <w:spacing w:after="0" w:line="240" w:lineRule="auto"/>
        <w:jc w:val="center"/>
        <w:rPr>
          <w:rFonts w:ascii="Century Gothic" w:eastAsia="Calibri" w:hAnsi="Century Gothic" w:cs="Times New Roman"/>
          <w:b/>
          <w:bCs/>
          <w:color w:val="000000"/>
          <w:lang w:val="en-US" w:eastAsia="en-ZA"/>
        </w:rPr>
      </w:pPr>
      <w:r>
        <w:rPr>
          <w:rFonts w:ascii="Century Gothic" w:eastAsia="Calibri" w:hAnsi="Century Gothic" w:cs="Times New Roman"/>
          <w:b/>
          <w:bCs/>
          <w:color w:val="000000"/>
          <w:lang w:val="en-US" w:eastAsia="en-ZA"/>
        </w:rPr>
        <w:t xml:space="preserve">FIXED TERM CONTRACT – </w:t>
      </w:r>
      <w:r w:rsidR="00D9564D">
        <w:rPr>
          <w:rFonts w:ascii="Century Gothic" w:eastAsia="Calibri" w:hAnsi="Century Gothic" w:cs="Times New Roman"/>
          <w:b/>
          <w:bCs/>
          <w:color w:val="000000"/>
          <w:lang w:val="en-US" w:eastAsia="en-ZA"/>
        </w:rPr>
        <w:t>1</w:t>
      </w:r>
      <w:r w:rsidR="00C87FDA">
        <w:rPr>
          <w:rFonts w:ascii="Century Gothic" w:eastAsia="Calibri" w:hAnsi="Century Gothic" w:cs="Times New Roman"/>
          <w:b/>
          <w:bCs/>
          <w:color w:val="000000"/>
          <w:lang w:val="en-US" w:eastAsia="en-ZA"/>
        </w:rPr>
        <w:t>2</w:t>
      </w:r>
      <w:r>
        <w:rPr>
          <w:rFonts w:ascii="Century Gothic" w:eastAsia="Calibri" w:hAnsi="Century Gothic" w:cs="Times New Roman"/>
          <w:b/>
          <w:bCs/>
          <w:color w:val="000000"/>
          <w:lang w:val="en-US" w:eastAsia="en-ZA"/>
        </w:rPr>
        <w:t xml:space="preserve"> </w:t>
      </w:r>
      <w:r w:rsidR="00D9564D">
        <w:rPr>
          <w:rFonts w:ascii="Century Gothic" w:eastAsia="Calibri" w:hAnsi="Century Gothic" w:cs="Times New Roman"/>
          <w:b/>
          <w:bCs/>
          <w:color w:val="000000"/>
          <w:lang w:val="en-US" w:eastAsia="en-ZA"/>
        </w:rPr>
        <w:t>MONTHS</w:t>
      </w:r>
    </w:p>
    <w:p w:rsidR="00E04E8C" w:rsidRPr="00252311" w:rsidRDefault="00E04E8C" w:rsidP="00177702">
      <w:pPr>
        <w:pStyle w:val="Default"/>
        <w:jc w:val="center"/>
        <w:rPr>
          <w:rFonts w:ascii="Century Gothic" w:hAnsi="Century Gothic" w:cstheme="minorHAnsi"/>
          <w:b/>
          <w:bCs/>
          <w:sz w:val="21"/>
          <w:szCs w:val="21"/>
          <w:u w:val="single"/>
        </w:rPr>
      </w:pPr>
    </w:p>
    <w:p w:rsidR="00177702" w:rsidRPr="00252311" w:rsidRDefault="00D9564D" w:rsidP="00177702">
      <w:pPr>
        <w:pStyle w:val="Default"/>
        <w:jc w:val="center"/>
        <w:rPr>
          <w:rFonts w:ascii="Century Gothic" w:hAnsi="Century Gothic" w:cstheme="minorHAnsi"/>
          <w:sz w:val="21"/>
          <w:szCs w:val="21"/>
          <w:u w:val="single"/>
        </w:rPr>
      </w:pPr>
      <w:r>
        <w:rPr>
          <w:rFonts w:ascii="Century Gothic" w:hAnsi="Century Gothic" w:cstheme="minorHAnsi"/>
          <w:b/>
          <w:bCs/>
          <w:sz w:val="21"/>
          <w:szCs w:val="21"/>
          <w:u w:val="single"/>
        </w:rPr>
        <w:t>FINANCE</w:t>
      </w:r>
      <w:r w:rsidR="00177702" w:rsidRPr="00252311">
        <w:rPr>
          <w:rFonts w:ascii="Century Gothic" w:hAnsi="Century Gothic" w:cstheme="minorHAnsi"/>
          <w:b/>
          <w:bCs/>
          <w:sz w:val="21"/>
          <w:szCs w:val="21"/>
          <w:u w:val="single"/>
        </w:rPr>
        <w:t xml:space="preserve"> DIVISION</w:t>
      </w:r>
    </w:p>
    <w:p w:rsidR="00177702" w:rsidRPr="00252311" w:rsidRDefault="00177702" w:rsidP="00177702">
      <w:pPr>
        <w:pStyle w:val="Default"/>
        <w:jc w:val="center"/>
        <w:rPr>
          <w:rFonts w:ascii="Century Gothic" w:hAnsi="Century Gothic" w:cstheme="minorHAnsi"/>
          <w:b/>
          <w:bCs/>
          <w:sz w:val="21"/>
          <w:szCs w:val="21"/>
        </w:rPr>
      </w:pPr>
    </w:p>
    <w:p w:rsidR="00177702" w:rsidRPr="00252311" w:rsidRDefault="00D9564D" w:rsidP="00177702">
      <w:pPr>
        <w:pStyle w:val="Default"/>
        <w:jc w:val="center"/>
        <w:rPr>
          <w:rFonts w:ascii="Century Gothic" w:hAnsi="Century Gothic" w:cstheme="minorHAnsi"/>
          <w:sz w:val="21"/>
          <w:szCs w:val="21"/>
        </w:rPr>
      </w:pPr>
      <w:r>
        <w:rPr>
          <w:rFonts w:ascii="Century Gothic" w:hAnsi="Century Gothic" w:cstheme="minorHAnsi"/>
          <w:b/>
          <w:bCs/>
          <w:sz w:val="21"/>
          <w:szCs w:val="21"/>
        </w:rPr>
        <w:t>PROCUREMENT</w:t>
      </w:r>
      <w:r w:rsidR="008E4B2B">
        <w:rPr>
          <w:rFonts w:ascii="Century Gothic" w:hAnsi="Century Gothic" w:cstheme="minorHAnsi"/>
          <w:b/>
          <w:bCs/>
          <w:sz w:val="21"/>
          <w:szCs w:val="21"/>
        </w:rPr>
        <w:t xml:space="preserve"> </w:t>
      </w:r>
      <w:r w:rsidR="001B71E5">
        <w:rPr>
          <w:rFonts w:ascii="Century Gothic" w:hAnsi="Century Gothic" w:cstheme="minorHAnsi"/>
          <w:b/>
          <w:bCs/>
          <w:sz w:val="21"/>
          <w:szCs w:val="21"/>
        </w:rPr>
        <w:t>AND SUPPLIER DATABASE ADMINISTRATOR</w:t>
      </w:r>
    </w:p>
    <w:p w:rsidR="008E4B2B" w:rsidRDefault="008E4B2B" w:rsidP="008E4B2B">
      <w:pPr>
        <w:pStyle w:val="Default"/>
        <w:jc w:val="center"/>
        <w:rPr>
          <w:rFonts w:ascii="Century Gothic" w:hAnsi="Century Gothic" w:cstheme="minorHAnsi"/>
          <w:b/>
          <w:bCs/>
          <w:sz w:val="21"/>
          <w:szCs w:val="21"/>
        </w:rPr>
      </w:pPr>
      <w:r>
        <w:rPr>
          <w:rFonts w:ascii="Century Gothic" w:hAnsi="Century Gothic" w:cstheme="minorHAnsi"/>
          <w:b/>
          <w:bCs/>
          <w:sz w:val="21"/>
          <w:szCs w:val="21"/>
        </w:rPr>
        <w:t xml:space="preserve">(PEROMNES GRADE </w:t>
      </w:r>
      <w:r w:rsidR="001B71E5">
        <w:rPr>
          <w:rFonts w:ascii="Century Gothic" w:hAnsi="Century Gothic" w:cstheme="minorHAnsi"/>
          <w:b/>
          <w:bCs/>
          <w:sz w:val="21"/>
          <w:szCs w:val="21"/>
        </w:rPr>
        <w:t>12</w:t>
      </w:r>
      <w:r w:rsidR="00177702" w:rsidRPr="00252311">
        <w:rPr>
          <w:rFonts w:ascii="Century Gothic" w:hAnsi="Century Gothic" w:cstheme="minorHAnsi"/>
          <w:b/>
          <w:bCs/>
          <w:sz w:val="21"/>
          <w:szCs w:val="21"/>
        </w:rPr>
        <w:t>)</w:t>
      </w:r>
    </w:p>
    <w:p w:rsidR="00E22812" w:rsidRPr="008E4B2B" w:rsidRDefault="00E22812" w:rsidP="008E4B2B">
      <w:pPr>
        <w:pStyle w:val="Default"/>
        <w:jc w:val="center"/>
        <w:rPr>
          <w:rFonts w:ascii="Century Gothic" w:hAnsi="Century Gothic" w:cstheme="minorHAnsi"/>
          <w:b/>
          <w:bCs/>
          <w:sz w:val="21"/>
          <w:szCs w:val="21"/>
        </w:rPr>
      </w:pPr>
      <w:r>
        <w:rPr>
          <w:rFonts w:ascii="Century Gothic" w:hAnsi="Century Gothic" w:cstheme="minorHAnsi"/>
          <w:b/>
          <w:bCs/>
          <w:sz w:val="21"/>
          <w:szCs w:val="21"/>
        </w:rPr>
        <w:t>FINANCE AND PROCUREMENT DEPARTMENT</w:t>
      </w:r>
    </w:p>
    <w:p w:rsidR="00177702" w:rsidRPr="00252311" w:rsidRDefault="008E4B2B" w:rsidP="00E04E8C">
      <w:pPr>
        <w:jc w:val="center"/>
        <w:rPr>
          <w:rFonts w:ascii="Century Gothic" w:hAnsi="Century Gothic" w:cstheme="minorHAnsi"/>
          <w:b/>
          <w:bCs/>
          <w:color w:val="000000" w:themeColor="text1"/>
          <w:sz w:val="21"/>
          <w:szCs w:val="21"/>
        </w:rPr>
      </w:pPr>
      <w:r>
        <w:rPr>
          <w:rFonts w:ascii="Century Gothic" w:hAnsi="Century Gothic" w:cstheme="minorHAnsi"/>
          <w:b/>
          <w:bCs/>
          <w:color w:val="000000" w:themeColor="text1"/>
          <w:sz w:val="21"/>
          <w:szCs w:val="21"/>
        </w:rPr>
        <w:t xml:space="preserve"> WESTVILLE CAMPUS </w:t>
      </w:r>
    </w:p>
    <w:p w:rsidR="00E04E8C" w:rsidRPr="00252311" w:rsidRDefault="00E04E8C" w:rsidP="00E04E8C">
      <w:pPr>
        <w:jc w:val="center"/>
        <w:rPr>
          <w:rFonts w:ascii="Century Gothic" w:hAnsi="Century Gothic" w:cstheme="minorHAnsi"/>
          <w:b/>
          <w:bCs/>
          <w:color w:val="000000" w:themeColor="text1"/>
          <w:sz w:val="21"/>
          <w:szCs w:val="21"/>
        </w:rPr>
      </w:pPr>
      <w:r w:rsidRPr="00252311">
        <w:rPr>
          <w:rFonts w:ascii="Century Gothic" w:hAnsi="Century Gothic" w:cstheme="minorHAnsi"/>
          <w:b/>
          <w:bCs/>
          <w:color w:val="000000" w:themeColor="text1"/>
          <w:sz w:val="21"/>
          <w:szCs w:val="21"/>
        </w:rPr>
        <w:t xml:space="preserve">REF NO: </w:t>
      </w:r>
      <w:r w:rsidR="00D9564D">
        <w:rPr>
          <w:rFonts w:ascii="Century Gothic" w:hAnsi="Century Gothic" w:cstheme="minorHAnsi"/>
          <w:b/>
          <w:bCs/>
          <w:color w:val="000000" w:themeColor="text1"/>
          <w:sz w:val="21"/>
          <w:szCs w:val="21"/>
        </w:rPr>
        <w:t>F</w:t>
      </w:r>
      <w:r w:rsidR="00637A85">
        <w:rPr>
          <w:rFonts w:ascii="Century Gothic" w:hAnsi="Century Gothic" w:cstheme="minorHAnsi"/>
          <w:b/>
          <w:bCs/>
          <w:color w:val="000000" w:themeColor="text1"/>
          <w:sz w:val="21"/>
          <w:szCs w:val="21"/>
        </w:rPr>
        <w:t xml:space="preserve"> 0</w:t>
      </w:r>
      <w:r w:rsidR="001B71E5">
        <w:rPr>
          <w:rFonts w:ascii="Century Gothic" w:hAnsi="Century Gothic" w:cstheme="minorHAnsi"/>
          <w:b/>
          <w:bCs/>
          <w:color w:val="000000" w:themeColor="text1"/>
          <w:sz w:val="21"/>
          <w:szCs w:val="21"/>
        </w:rPr>
        <w:t>2</w:t>
      </w:r>
      <w:r w:rsidR="00B65719">
        <w:rPr>
          <w:rFonts w:ascii="Century Gothic" w:hAnsi="Century Gothic" w:cstheme="minorHAnsi"/>
          <w:b/>
          <w:bCs/>
          <w:color w:val="000000" w:themeColor="text1"/>
          <w:sz w:val="21"/>
          <w:szCs w:val="21"/>
        </w:rPr>
        <w:t>/2019</w:t>
      </w:r>
    </w:p>
    <w:p w:rsidR="008E4B2B" w:rsidRPr="008E4B2B" w:rsidRDefault="008E4B2B" w:rsidP="008E4B2B">
      <w:pPr>
        <w:autoSpaceDE w:val="0"/>
        <w:autoSpaceDN w:val="0"/>
        <w:adjustRightInd w:val="0"/>
        <w:spacing w:after="0" w:line="240" w:lineRule="auto"/>
        <w:rPr>
          <w:rFonts w:ascii="Century Gothic" w:hAnsi="Century Gothic" w:cstheme="minorHAnsi"/>
          <w:b/>
          <w:sz w:val="21"/>
          <w:szCs w:val="21"/>
        </w:rPr>
      </w:pPr>
      <w:r w:rsidRPr="008E4B2B">
        <w:rPr>
          <w:rFonts w:ascii="Century Gothic" w:hAnsi="Century Gothic" w:cstheme="minorHAnsi"/>
          <w:b/>
          <w:bCs/>
          <w:sz w:val="21"/>
          <w:szCs w:val="21"/>
          <w:lang w:val="en-GB"/>
        </w:rPr>
        <w:t xml:space="preserve"> </w:t>
      </w:r>
    </w:p>
    <w:p w:rsidR="001B71E5" w:rsidRPr="001B71E5" w:rsidRDefault="001B71E5" w:rsidP="001B71E5">
      <w:pPr>
        <w:autoSpaceDE w:val="0"/>
        <w:autoSpaceDN w:val="0"/>
        <w:adjustRightInd w:val="0"/>
        <w:spacing w:after="0" w:line="240" w:lineRule="auto"/>
        <w:jc w:val="both"/>
        <w:rPr>
          <w:rFonts w:ascii="Century Gothic" w:eastAsia="Times New Roman" w:hAnsi="Century Gothic" w:cs="Arial,Italic"/>
          <w:sz w:val="21"/>
          <w:szCs w:val="21"/>
          <w:lang w:val="en-GB" w:eastAsia="en-GB"/>
        </w:rPr>
      </w:pPr>
      <w:r w:rsidRPr="001B71E5">
        <w:rPr>
          <w:rFonts w:ascii="Century Gothic" w:eastAsia="Times New Roman" w:hAnsi="Century Gothic" w:cs="Arial,Italic"/>
          <w:sz w:val="21"/>
          <w:szCs w:val="21"/>
          <w:lang w:val="en-GB" w:eastAsia="en-GB"/>
        </w:rPr>
        <w:t>The incumbent is responsible for, cleaning the current UKZN Supplier database, update current BBBEE reports and assist with general procurement administration.</w:t>
      </w:r>
    </w:p>
    <w:p w:rsidR="00DE6C2B" w:rsidRPr="008E4B2B" w:rsidRDefault="00DE6C2B" w:rsidP="008E4B2B">
      <w:pPr>
        <w:autoSpaceDE w:val="0"/>
        <w:autoSpaceDN w:val="0"/>
        <w:adjustRightInd w:val="0"/>
        <w:spacing w:after="0" w:line="240" w:lineRule="auto"/>
        <w:rPr>
          <w:rFonts w:ascii="Century Gothic" w:hAnsi="Century Gothic" w:cstheme="minorHAnsi"/>
          <w:b/>
          <w:sz w:val="21"/>
          <w:szCs w:val="21"/>
        </w:rPr>
      </w:pPr>
    </w:p>
    <w:p w:rsidR="008E4B2B" w:rsidRPr="008E4B2B" w:rsidRDefault="008E4B2B" w:rsidP="008E4B2B">
      <w:pPr>
        <w:autoSpaceDE w:val="0"/>
        <w:autoSpaceDN w:val="0"/>
        <w:adjustRightInd w:val="0"/>
        <w:spacing w:after="0" w:line="240" w:lineRule="auto"/>
        <w:rPr>
          <w:rFonts w:ascii="Century Gothic" w:hAnsi="Century Gothic" w:cstheme="minorHAnsi"/>
          <w:b/>
          <w:sz w:val="21"/>
          <w:szCs w:val="21"/>
        </w:rPr>
      </w:pPr>
    </w:p>
    <w:p w:rsidR="008E4B2B" w:rsidRPr="008E4B2B" w:rsidRDefault="008E4B2B" w:rsidP="008E4B2B">
      <w:pPr>
        <w:autoSpaceDE w:val="0"/>
        <w:autoSpaceDN w:val="0"/>
        <w:adjustRightInd w:val="0"/>
        <w:spacing w:after="0" w:line="240" w:lineRule="auto"/>
        <w:rPr>
          <w:rFonts w:ascii="Century Gothic" w:hAnsi="Century Gothic" w:cstheme="minorHAnsi"/>
          <w:sz w:val="21"/>
          <w:szCs w:val="21"/>
        </w:rPr>
      </w:pPr>
      <w:r w:rsidRPr="008E4B2B">
        <w:rPr>
          <w:rFonts w:ascii="Century Gothic" w:hAnsi="Century Gothic" w:cstheme="minorHAnsi"/>
          <w:b/>
          <w:sz w:val="21"/>
          <w:szCs w:val="21"/>
        </w:rPr>
        <w:t>Minimum requirements</w:t>
      </w:r>
      <w:r w:rsidRPr="008E4B2B">
        <w:rPr>
          <w:rFonts w:ascii="Century Gothic" w:hAnsi="Century Gothic" w:cstheme="minorHAnsi"/>
          <w:sz w:val="21"/>
          <w:szCs w:val="21"/>
        </w:rPr>
        <w:t xml:space="preserve">: </w:t>
      </w:r>
    </w:p>
    <w:p w:rsidR="00D9564D" w:rsidRDefault="00D9564D" w:rsidP="008E4B2B">
      <w:pPr>
        <w:numPr>
          <w:ilvl w:val="0"/>
          <w:numId w:val="7"/>
        </w:numPr>
        <w:autoSpaceDE w:val="0"/>
        <w:autoSpaceDN w:val="0"/>
        <w:adjustRightInd w:val="0"/>
        <w:spacing w:after="0" w:line="240" w:lineRule="auto"/>
        <w:rPr>
          <w:rFonts w:ascii="Century Gothic" w:hAnsi="Century Gothic" w:cstheme="minorHAnsi"/>
          <w:sz w:val="21"/>
          <w:szCs w:val="21"/>
        </w:rPr>
      </w:pPr>
      <w:r w:rsidRPr="00B23258">
        <w:rPr>
          <w:rFonts w:ascii="Century Gothic" w:hAnsi="Century Gothic" w:cs="Arial"/>
          <w:sz w:val="21"/>
          <w:szCs w:val="21"/>
        </w:rPr>
        <w:t>Relevant 3-year Diploma / Degree in Purchasing or Supply Chain</w:t>
      </w:r>
      <w:r w:rsidRPr="008E4B2B">
        <w:rPr>
          <w:rFonts w:ascii="Century Gothic" w:hAnsi="Century Gothic" w:cstheme="minorHAnsi"/>
          <w:sz w:val="21"/>
          <w:szCs w:val="21"/>
        </w:rPr>
        <w:t xml:space="preserve"> </w:t>
      </w:r>
    </w:p>
    <w:p w:rsidR="008E4B2B" w:rsidRPr="008E4B2B" w:rsidRDefault="00E22812" w:rsidP="008E4B2B">
      <w:pPr>
        <w:numPr>
          <w:ilvl w:val="0"/>
          <w:numId w:val="7"/>
        </w:numPr>
        <w:autoSpaceDE w:val="0"/>
        <w:autoSpaceDN w:val="0"/>
        <w:adjustRightInd w:val="0"/>
        <w:spacing w:after="0" w:line="240" w:lineRule="auto"/>
        <w:rPr>
          <w:rFonts w:ascii="Century Gothic" w:hAnsi="Century Gothic" w:cstheme="minorHAnsi"/>
          <w:sz w:val="21"/>
          <w:szCs w:val="21"/>
        </w:rPr>
      </w:pPr>
      <w:r>
        <w:rPr>
          <w:rFonts w:ascii="Century Gothic" w:hAnsi="Century Gothic"/>
          <w:b/>
          <w:sz w:val="21"/>
          <w:szCs w:val="21"/>
        </w:rPr>
        <w:t>Two(2)</w:t>
      </w:r>
      <w:r w:rsidR="00D9564D" w:rsidRPr="00D9564D">
        <w:rPr>
          <w:rFonts w:ascii="Century Gothic" w:hAnsi="Century Gothic"/>
          <w:b/>
          <w:sz w:val="21"/>
          <w:szCs w:val="21"/>
        </w:rPr>
        <w:t xml:space="preserve"> </w:t>
      </w:r>
      <w:r w:rsidR="00D9564D" w:rsidRPr="00B23258">
        <w:rPr>
          <w:rFonts w:ascii="Century Gothic" w:hAnsi="Century Gothic"/>
          <w:b/>
          <w:sz w:val="21"/>
          <w:szCs w:val="21"/>
        </w:rPr>
        <w:t>years’ relevant experience in procurement OR supply chain</w:t>
      </w:r>
    </w:p>
    <w:p w:rsidR="008E4B2B" w:rsidRPr="008E4B2B" w:rsidRDefault="008E4B2B" w:rsidP="00E22812">
      <w:pPr>
        <w:autoSpaceDE w:val="0"/>
        <w:autoSpaceDN w:val="0"/>
        <w:adjustRightInd w:val="0"/>
        <w:spacing w:after="0" w:line="240" w:lineRule="auto"/>
        <w:ind w:left="360"/>
        <w:rPr>
          <w:rFonts w:ascii="Century Gothic" w:hAnsi="Century Gothic" w:cstheme="minorHAnsi"/>
          <w:sz w:val="21"/>
          <w:szCs w:val="21"/>
        </w:rPr>
      </w:pPr>
    </w:p>
    <w:p w:rsidR="00D9564D" w:rsidRDefault="00D9564D" w:rsidP="00D9564D">
      <w:pPr>
        <w:autoSpaceDE w:val="0"/>
        <w:autoSpaceDN w:val="0"/>
        <w:adjustRightInd w:val="0"/>
        <w:spacing w:after="0" w:line="240" w:lineRule="auto"/>
        <w:rPr>
          <w:rFonts w:ascii="Century Gothic" w:hAnsi="Century Gothic" w:cstheme="minorHAnsi"/>
          <w:b/>
          <w:sz w:val="21"/>
          <w:szCs w:val="21"/>
        </w:rPr>
      </w:pPr>
    </w:p>
    <w:p w:rsidR="00E22812" w:rsidRPr="00E22812" w:rsidRDefault="00D9564D" w:rsidP="00D9564D">
      <w:pPr>
        <w:autoSpaceDE w:val="0"/>
        <w:autoSpaceDN w:val="0"/>
        <w:adjustRightInd w:val="0"/>
        <w:spacing w:after="0" w:line="240" w:lineRule="auto"/>
        <w:rPr>
          <w:rFonts w:ascii="Century Gothic" w:hAnsi="Century Gothic" w:cstheme="minorHAnsi"/>
          <w:sz w:val="21"/>
          <w:szCs w:val="21"/>
        </w:rPr>
      </w:pPr>
      <w:r>
        <w:rPr>
          <w:rFonts w:ascii="Century Gothic" w:hAnsi="Century Gothic" w:cstheme="minorHAnsi"/>
          <w:b/>
          <w:sz w:val="21"/>
          <w:szCs w:val="21"/>
        </w:rPr>
        <w:t>Knowledge</w:t>
      </w:r>
      <w:r w:rsidRPr="00D9564D">
        <w:rPr>
          <w:rFonts w:ascii="Century Gothic" w:hAnsi="Century Gothic" w:cstheme="minorHAnsi"/>
          <w:sz w:val="21"/>
          <w:szCs w:val="21"/>
        </w:rPr>
        <w:t xml:space="preserve">: </w:t>
      </w:r>
    </w:p>
    <w:p w:rsidR="00E22812" w:rsidRPr="00B23258" w:rsidRDefault="00E22812" w:rsidP="00E22812">
      <w:pPr>
        <w:spacing w:after="0"/>
        <w:rPr>
          <w:rFonts w:ascii="Century Gothic" w:hAnsi="Century Gothic"/>
          <w:sz w:val="21"/>
          <w:szCs w:val="21"/>
        </w:rPr>
      </w:pPr>
      <w:r w:rsidRPr="00B23258">
        <w:rPr>
          <w:rFonts w:ascii="Century Gothic" w:hAnsi="Century Gothic"/>
          <w:sz w:val="21"/>
          <w:szCs w:val="21"/>
        </w:rPr>
        <w:t>Supplier management</w:t>
      </w:r>
    </w:p>
    <w:p w:rsidR="00E22812" w:rsidRDefault="00E22812" w:rsidP="00E22812">
      <w:pPr>
        <w:spacing w:after="0"/>
        <w:rPr>
          <w:rFonts w:ascii="Century Gothic" w:hAnsi="Century Gothic"/>
          <w:sz w:val="21"/>
          <w:szCs w:val="21"/>
        </w:rPr>
      </w:pPr>
      <w:r>
        <w:rPr>
          <w:rFonts w:ascii="Century Gothic" w:hAnsi="Century Gothic"/>
          <w:sz w:val="21"/>
          <w:szCs w:val="21"/>
        </w:rPr>
        <w:t>Database management experience</w:t>
      </w:r>
    </w:p>
    <w:p w:rsidR="00D9564D" w:rsidRDefault="00E22812" w:rsidP="00E22812">
      <w:p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Procurement administration</w:t>
      </w:r>
    </w:p>
    <w:p w:rsidR="00E22812" w:rsidRPr="008E4B2B" w:rsidRDefault="00E22812" w:rsidP="00E22812">
      <w:pPr>
        <w:autoSpaceDE w:val="0"/>
        <w:autoSpaceDN w:val="0"/>
        <w:adjustRightInd w:val="0"/>
        <w:spacing w:after="0" w:line="240" w:lineRule="auto"/>
        <w:rPr>
          <w:rFonts w:ascii="Century Gothic" w:hAnsi="Century Gothic" w:cstheme="minorHAnsi"/>
          <w:sz w:val="21"/>
          <w:szCs w:val="21"/>
        </w:rPr>
      </w:pPr>
    </w:p>
    <w:p w:rsidR="008E4B2B" w:rsidRDefault="008E4B2B" w:rsidP="008E4B2B">
      <w:pPr>
        <w:autoSpaceDE w:val="0"/>
        <w:autoSpaceDN w:val="0"/>
        <w:adjustRightInd w:val="0"/>
        <w:spacing w:after="0" w:line="240" w:lineRule="auto"/>
        <w:rPr>
          <w:rFonts w:ascii="Century Gothic" w:hAnsi="Century Gothic" w:cstheme="minorHAnsi"/>
          <w:b/>
          <w:sz w:val="21"/>
          <w:szCs w:val="21"/>
        </w:rPr>
      </w:pPr>
      <w:r w:rsidRPr="008E4B2B">
        <w:rPr>
          <w:rFonts w:ascii="Century Gothic" w:hAnsi="Century Gothic" w:cstheme="minorHAnsi"/>
          <w:b/>
          <w:sz w:val="21"/>
          <w:szCs w:val="21"/>
        </w:rPr>
        <w:t xml:space="preserve">The closing date for receipt of applications is </w:t>
      </w:r>
      <w:r w:rsidR="00151540">
        <w:rPr>
          <w:rFonts w:ascii="Century Gothic" w:hAnsi="Century Gothic" w:cstheme="minorHAnsi"/>
          <w:b/>
          <w:sz w:val="21"/>
          <w:szCs w:val="21"/>
        </w:rPr>
        <w:t>28 June</w:t>
      </w:r>
      <w:r w:rsidR="00D9564D">
        <w:rPr>
          <w:rFonts w:ascii="Century Gothic" w:hAnsi="Century Gothic" w:cstheme="minorHAnsi"/>
          <w:b/>
          <w:sz w:val="21"/>
          <w:szCs w:val="21"/>
        </w:rPr>
        <w:t xml:space="preserve"> </w:t>
      </w:r>
      <w:r>
        <w:rPr>
          <w:rFonts w:ascii="Century Gothic" w:hAnsi="Century Gothic" w:cstheme="minorHAnsi"/>
          <w:b/>
          <w:sz w:val="21"/>
          <w:szCs w:val="21"/>
        </w:rPr>
        <w:t>2019</w:t>
      </w:r>
    </w:p>
    <w:p w:rsidR="00D9564D" w:rsidRDefault="00D9564D" w:rsidP="008E4B2B">
      <w:pPr>
        <w:autoSpaceDE w:val="0"/>
        <w:autoSpaceDN w:val="0"/>
        <w:adjustRightInd w:val="0"/>
        <w:spacing w:after="0" w:line="240" w:lineRule="auto"/>
        <w:rPr>
          <w:rFonts w:ascii="Century Gothic" w:hAnsi="Century Gothic" w:cstheme="minorHAnsi"/>
          <w:b/>
          <w:sz w:val="21"/>
          <w:szCs w:val="21"/>
        </w:rPr>
      </w:pPr>
    </w:p>
    <w:p w:rsidR="00DE6C2B" w:rsidRDefault="00BA0FA1" w:rsidP="008E4B2B">
      <w:pPr>
        <w:autoSpaceDE w:val="0"/>
        <w:autoSpaceDN w:val="0"/>
        <w:adjustRightInd w:val="0"/>
        <w:spacing w:after="0" w:line="240" w:lineRule="auto"/>
        <w:rPr>
          <w:rFonts w:ascii="Century Gothic" w:hAnsi="Century Gothic" w:cstheme="minorHAnsi"/>
          <w:b/>
          <w:sz w:val="21"/>
          <w:szCs w:val="21"/>
        </w:rPr>
      </w:pPr>
      <w:r>
        <w:rPr>
          <w:rFonts w:ascii="Century Gothic" w:hAnsi="Century Gothic" w:cstheme="minorHAnsi"/>
          <w:b/>
          <w:sz w:val="21"/>
          <w:szCs w:val="21"/>
        </w:rPr>
        <w:t>The monthly remuneration for this fixed term post is R</w:t>
      </w:r>
      <w:r w:rsidR="00E22812">
        <w:rPr>
          <w:rFonts w:ascii="Century Gothic" w:hAnsi="Century Gothic" w:cstheme="minorHAnsi"/>
          <w:b/>
          <w:sz w:val="21"/>
          <w:szCs w:val="21"/>
        </w:rPr>
        <w:t>9 161</w:t>
      </w:r>
      <w:r>
        <w:rPr>
          <w:rFonts w:ascii="Century Gothic" w:hAnsi="Century Gothic" w:cstheme="minorHAnsi"/>
          <w:b/>
          <w:sz w:val="21"/>
          <w:szCs w:val="21"/>
        </w:rPr>
        <w:t>.</w:t>
      </w:r>
      <w:r w:rsidR="00E22812">
        <w:rPr>
          <w:rFonts w:ascii="Century Gothic" w:hAnsi="Century Gothic" w:cstheme="minorHAnsi"/>
          <w:b/>
          <w:sz w:val="21"/>
          <w:szCs w:val="21"/>
        </w:rPr>
        <w:t>00</w:t>
      </w:r>
    </w:p>
    <w:p w:rsidR="00BA0FA1" w:rsidRPr="008E4B2B" w:rsidRDefault="00BA0FA1" w:rsidP="008E4B2B">
      <w:pPr>
        <w:autoSpaceDE w:val="0"/>
        <w:autoSpaceDN w:val="0"/>
        <w:adjustRightInd w:val="0"/>
        <w:spacing w:after="0" w:line="240" w:lineRule="auto"/>
        <w:rPr>
          <w:rFonts w:ascii="Century Gothic" w:hAnsi="Century Gothic" w:cstheme="minorHAnsi"/>
          <w:b/>
          <w:sz w:val="21"/>
          <w:szCs w:val="21"/>
        </w:rPr>
      </w:pPr>
    </w:p>
    <w:p w:rsidR="008E4B2B" w:rsidRDefault="008E4B2B" w:rsidP="008E4B2B">
      <w:pPr>
        <w:autoSpaceDE w:val="0"/>
        <w:autoSpaceDN w:val="0"/>
        <w:adjustRightInd w:val="0"/>
        <w:spacing w:after="0" w:line="240" w:lineRule="auto"/>
        <w:rPr>
          <w:rFonts w:ascii="Century Gothic" w:hAnsi="Century Gothic" w:cstheme="minorHAnsi"/>
          <w:b/>
          <w:sz w:val="21"/>
          <w:szCs w:val="21"/>
        </w:rPr>
      </w:pPr>
      <w:r w:rsidRPr="008E4B2B">
        <w:rPr>
          <w:rFonts w:ascii="Century Gothic" w:hAnsi="Century Gothic" w:cstheme="minorHAnsi"/>
          <w:b/>
          <w:sz w:val="21"/>
          <w:szCs w:val="21"/>
        </w:rPr>
        <w:t xml:space="preserve">Applicants are required to complete the relevant application form – ‘application-support’ - that is available on the Vacancies website at </w:t>
      </w:r>
      <w:hyperlink r:id="rId5" w:history="1">
        <w:r w:rsidRPr="008E4B2B">
          <w:rPr>
            <w:rStyle w:val="Hyperlink"/>
            <w:rFonts w:ascii="Century Gothic" w:hAnsi="Century Gothic" w:cstheme="minorHAnsi"/>
            <w:b/>
            <w:sz w:val="21"/>
            <w:szCs w:val="21"/>
          </w:rPr>
          <w:t>www.ukzn.ac.za</w:t>
        </w:r>
      </w:hyperlink>
      <w:r w:rsidRPr="008E4B2B">
        <w:rPr>
          <w:rFonts w:ascii="Century Gothic" w:hAnsi="Century Gothic" w:cstheme="minorHAnsi"/>
          <w:b/>
          <w:sz w:val="21"/>
          <w:szCs w:val="21"/>
        </w:rPr>
        <w:t xml:space="preserve">.  Completed forms must be sent to </w:t>
      </w:r>
      <w:hyperlink r:id="rId6" w:history="1">
        <w:r w:rsidR="00672741" w:rsidRPr="00BC1D67">
          <w:rPr>
            <w:rStyle w:val="Hyperlink"/>
            <w:rFonts w:ascii="Century Gothic" w:hAnsi="Century Gothic" w:cstheme="minorHAnsi"/>
            <w:b/>
            <w:sz w:val="21"/>
            <w:szCs w:val="21"/>
          </w:rPr>
          <w:t>mpembes</w:t>
        </w:r>
        <w:r w:rsidR="00C87FDA" w:rsidRPr="00BC1D67">
          <w:rPr>
            <w:rStyle w:val="Hyperlink"/>
            <w:rFonts w:ascii="Century Gothic" w:hAnsi="Century Gothic" w:cstheme="minorHAnsi"/>
            <w:b/>
            <w:sz w:val="21"/>
            <w:szCs w:val="21"/>
          </w:rPr>
          <w:t>@ukzn.ac.za</w:t>
        </w:r>
      </w:hyperlink>
      <w:r w:rsidR="00C87FDA">
        <w:rPr>
          <w:rFonts w:ascii="Century Gothic" w:hAnsi="Century Gothic" w:cstheme="minorHAnsi"/>
          <w:b/>
          <w:sz w:val="21"/>
          <w:szCs w:val="21"/>
        </w:rPr>
        <w:t xml:space="preserve">. </w:t>
      </w:r>
    </w:p>
    <w:p w:rsidR="00C87FDA" w:rsidRDefault="00C87FDA" w:rsidP="008E4B2B">
      <w:pPr>
        <w:autoSpaceDE w:val="0"/>
        <w:autoSpaceDN w:val="0"/>
        <w:adjustRightInd w:val="0"/>
        <w:spacing w:after="0" w:line="240" w:lineRule="auto"/>
        <w:rPr>
          <w:rFonts w:ascii="Century Gothic" w:hAnsi="Century Gothic" w:cstheme="minorHAnsi"/>
          <w:b/>
          <w:sz w:val="21"/>
          <w:szCs w:val="21"/>
        </w:rPr>
      </w:pPr>
    </w:p>
    <w:p w:rsidR="00C87FDA" w:rsidRPr="008E4B2B" w:rsidRDefault="00C87FDA" w:rsidP="008E4B2B">
      <w:pPr>
        <w:autoSpaceDE w:val="0"/>
        <w:autoSpaceDN w:val="0"/>
        <w:adjustRightInd w:val="0"/>
        <w:spacing w:after="0" w:line="240" w:lineRule="auto"/>
        <w:rPr>
          <w:rFonts w:ascii="Century Gothic" w:hAnsi="Century Gothic" w:cstheme="minorHAnsi"/>
          <w:b/>
          <w:sz w:val="21"/>
          <w:szCs w:val="21"/>
        </w:rPr>
      </w:pPr>
    </w:p>
    <w:p w:rsidR="00C87FDA" w:rsidRPr="00C87FDA" w:rsidRDefault="00C87FDA" w:rsidP="00C87FDA">
      <w:pPr>
        <w:spacing w:after="120"/>
        <w:rPr>
          <w:rFonts w:ascii="Century Gothic" w:hAnsi="Century Gothic"/>
          <w:sz w:val="21"/>
          <w:szCs w:val="21"/>
        </w:rPr>
      </w:pPr>
      <w:r w:rsidRPr="00C87FDA">
        <w:rPr>
          <w:rFonts w:ascii="Century Gothic" w:hAnsi="Century Gothic" w:cstheme="minorHAnsi"/>
          <w:b/>
          <w:sz w:val="21"/>
          <w:szCs w:val="21"/>
        </w:rPr>
        <w:t>Advert Reference Number MUST be clearly stated in the subject line.</w:t>
      </w:r>
    </w:p>
    <w:p w:rsidR="008E4B2B" w:rsidRPr="008E4B2B" w:rsidRDefault="008E4B2B" w:rsidP="008E4B2B">
      <w:pPr>
        <w:autoSpaceDE w:val="0"/>
        <w:autoSpaceDN w:val="0"/>
        <w:adjustRightInd w:val="0"/>
        <w:spacing w:after="0" w:line="240" w:lineRule="auto"/>
        <w:rPr>
          <w:rFonts w:ascii="Century Gothic" w:hAnsi="Century Gothic" w:cstheme="minorHAnsi"/>
          <w:b/>
          <w:sz w:val="21"/>
          <w:szCs w:val="21"/>
        </w:rPr>
      </w:pPr>
    </w:p>
    <w:p w:rsidR="002A54A8" w:rsidRPr="00252311" w:rsidRDefault="002A54A8" w:rsidP="00177702">
      <w:pPr>
        <w:spacing w:after="120"/>
        <w:rPr>
          <w:rFonts w:ascii="Century Gothic" w:hAnsi="Century Gothic"/>
          <w:sz w:val="21"/>
          <w:szCs w:val="21"/>
        </w:rPr>
      </w:pPr>
    </w:p>
    <w:sectPr w:rsidR="002A54A8" w:rsidRPr="00252311" w:rsidSect="009B1D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C6E"/>
    <w:multiLevelType w:val="hybridMultilevel"/>
    <w:tmpl w:val="563CB7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530AC4"/>
    <w:multiLevelType w:val="hybridMultilevel"/>
    <w:tmpl w:val="82986A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6710417"/>
    <w:multiLevelType w:val="hybridMultilevel"/>
    <w:tmpl w:val="6EDC6A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DDC03CF"/>
    <w:multiLevelType w:val="hybridMultilevel"/>
    <w:tmpl w:val="B11CEC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8054BE6"/>
    <w:multiLevelType w:val="hybridMultilevel"/>
    <w:tmpl w:val="0A78E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B8E3CFE"/>
    <w:multiLevelType w:val="hybridMultilevel"/>
    <w:tmpl w:val="CB667C2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4E407E0"/>
    <w:multiLevelType w:val="hybridMultilevel"/>
    <w:tmpl w:val="99084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E7F4328"/>
    <w:multiLevelType w:val="hybridMultilevel"/>
    <w:tmpl w:val="92124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2"/>
    <w:rsid w:val="0008040D"/>
    <w:rsid w:val="000B759F"/>
    <w:rsid w:val="000C7594"/>
    <w:rsid w:val="00143E04"/>
    <w:rsid w:val="00151540"/>
    <w:rsid w:val="00177702"/>
    <w:rsid w:val="001B71E5"/>
    <w:rsid w:val="0024591C"/>
    <w:rsid w:val="00252311"/>
    <w:rsid w:val="002A54A8"/>
    <w:rsid w:val="002D1ECA"/>
    <w:rsid w:val="003B67A5"/>
    <w:rsid w:val="00483D8B"/>
    <w:rsid w:val="00576D48"/>
    <w:rsid w:val="005D1592"/>
    <w:rsid w:val="00637A85"/>
    <w:rsid w:val="00672741"/>
    <w:rsid w:val="008B3F1C"/>
    <w:rsid w:val="008E4B2B"/>
    <w:rsid w:val="009303A5"/>
    <w:rsid w:val="009A3431"/>
    <w:rsid w:val="00A02FBF"/>
    <w:rsid w:val="00AA7A0A"/>
    <w:rsid w:val="00B15934"/>
    <w:rsid w:val="00B65719"/>
    <w:rsid w:val="00BA0FA1"/>
    <w:rsid w:val="00BC1D67"/>
    <w:rsid w:val="00BD6243"/>
    <w:rsid w:val="00C87FDA"/>
    <w:rsid w:val="00CC3E79"/>
    <w:rsid w:val="00D9564D"/>
    <w:rsid w:val="00DE0172"/>
    <w:rsid w:val="00DE6C2B"/>
    <w:rsid w:val="00E04E8C"/>
    <w:rsid w:val="00E22812"/>
    <w:rsid w:val="00EA75A3"/>
    <w:rsid w:val="00EC1D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49629-0691-4FB7-844E-A9A6877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02"/>
  </w:style>
  <w:style w:type="paragraph" w:styleId="Heading2">
    <w:name w:val="heading 2"/>
    <w:basedOn w:val="Normal"/>
    <w:next w:val="Normal"/>
    <w:link w:val="Heading2Char"/>
    <w:qFormat/>
    <w:rsid w:val="00D9564D"/>
    <w:pPr>
      <w:keepNext/>
      <w:spacing w:after="0" w:line="240" w:lineRule="auto"/>
      <w:outlineLvl w:val="1"/>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70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7702"/>
    <w:pPr>
      <w:ind w:left="720"/>
      <w:contextualSpacing/>
    </w:pPr>
  </w:style>
  <w:style w:type="character" w:styleId="Hyperlink">
    <w:name w:val="Hyperlink"/>
    <w:basedOn w:val="DefaultParagraphFont"/>
    <w:uiPriority w:val="99"/>
    <w:unhideWhenUsed/>
    <w:rsid w:val="00177702"/>
    <w:rPr>
      <w:color w:val="0563C1" w:themeColor="hyperlink"/>
      <w:u w:val="single"/>
    </w:rPr>
  </w:style>
  <w:style w:type="character" w:customStyle="1" w:styleId="st">
    <w:name w:val="st"/>
    <w:basedOn w:val="DefaultParagraphFont"/>
    <w:rsid w:val="009303A5"/>
  </w:style>
  <w:style w:type="character" w:styleId="Emphasis">
    <w:name w:val="Emphasis"/>
    <w:basedOn w:val="DefaultParagraphFont"/>
    <w:uiPriority w:val="20"/>
    <w:qFormat/>
    <w:rsid w:val="009303A5"/>
    <w:rPr>
      <w:i/>
      <w:iCs/>
    </w:rPr>
  </w:style>
  <w:style w:type="character" w:customStyle="1" w:styleId="Heading2Char">
    <w:name w:val="Heading 2 Char"/>
    <w:basedOn w:val="DefaultParagraphFont"/>
    <w:link w:val="Heading2"/>
    <w:rsid w:val="00D9564D"/>
    <w:rPr>
      <w:rFonts w:ascii="Arial" w:eastAsia="Times New Roman" w:hAnsi="Arial" w:cs="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m@ukzn.ac.za" TargetMode="Externa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Ashika Devi Ramlakhan</dc:creator>
  <cp:keywords/>
  <dc:description/>
  <cp:lastModifiedBy>Cynthia Mbuli</cp:lastModifiedBy>
  <cp:revision>2</cp:revision>
  <dcterms:created xsi:type="dcterms:W3CDTF">2019-06-21T14:02:00Z</dcterms:created>
  <dcterms:modified xsi:type="dcterms:W3CDTF">2019-06-21T14:02:00Z</dcterms:modified>
</cp:coreProperties>
</file>