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A647DC" w:rsidRPr="0007728D" w:rsidRDefault="00A647DC" w:rsidP="00A647DC">
      <w:pPr>
        <w:autoSpaceDE w:val="0"/>
        <w:autoSpaceDN w:val="0"/>
        <w:jc w:val="center"/>
        <w:rPr>
          <w:rFonts w:ascii="Century Gothic" w:eastAsia="Calibri" w:hAnsi="Century Gothic"/>
          <w:b/>
          <w:bCs/>
          <w:color w:val="000000"/>
          <w:sz w:val="28"/>
          <w:szCs w:val="28"/>
          <w:lang w:eastAsia="en-ZA"/>
        </w:rPr>
      </w:pPr>
      <w:r w:rsidRPr="0007728D">
        <w:rPr>
          <w:rFonts w:ascii="Century Gothic" w:eastAsia="Calibri" w:hAnsi="Century Gothic"/>
          <w:b/>
          <w:bCs/>
          <w:color w:val="000000"/>
          <w:sz w:val="28"/>
          <w:szCs w:val="28"/>
          <w:lang w:eastAsia="en-ZA"/>
        </w:rPr>
        <w:t>1-YEAR FIXED TERM CONTRACT</w:t>
      </w:r>
    </w:p>
    <w:p w:rsidR="00A647DC" w:rsidRPr="0087473C" w:rsidRDefault="00A647DC" w:rsidP="00A647DC">
      <w:pPr>
        <w:autoSpaceDE w:val="0"/>
        <w:autoSpaceDN w:val="0"/>
        <w:jc w:val="center"/>
        <w:rPr>
          <w:rFonts w:ascii="Century Gothic" w:eastAsia="Calibri" w:hAnsi="Century Gothic"/>
          <w:b/>
          <w:bCs/>
          <w:color w:val="000000"/>
          <w:sz w:val="21"/>
          <w:szCs w:val="21"/>
          <w:lang w:eastAsia="en-ZA"/>
        </w:rPr>
      </w:pPr>
    </w:p>
    <w:p w:rsidR="00133EFD" w:rsidRPr="0087473C" w:rsidRDefault="00B45B1D" w:rsidP="00133EFD">
      <w:pPr>
        <w:pStyle w:val="Default"/>
        <w:jc w:val="center"/>
        <w:rPr>
          <w:sz w:val="21"/>
          <w:szCs w:val="21"/>
          <w:u w:val="single"/>
        </w:rPr>
      </w:pPr>
      <w:r>
        <w:rPr>
          <w:b/>
          <w:bCs/>
          <w:sz w:val="21"/>
          <w:szCs w:val="21"/>
          <w:u w:val="single"/>
        </w:rPr>
        <w:t xml:space="preserve">TEACHING AND LEARNING </w:t>
      </w:r>
      <w:r w:rsidR="00AF5093" w:rsidRPr="0087473C">
        <w:rPr>
          <w:b/>
          <w:bCs/>
          <w:sz w:val="21"/>
          <w:szCs w:val="21"/>
          <w:u w:val="single"/>
        </w:rPr>
        <w:t>DIVISION</w:t>
      </w:r>
    </w:p>
    <w:p w:rsidR="00133EFD" w:rsidRPr="0087473C" w:rsidRDefault="00133EFD" w:rsidP="00133EFD">
      <w:pPr>
        <w:pStyle w:val="Default"/>
        <w:jc w:val="center"/>
        <w:rPr>
          <w:b/>
          <w:bCs/>
          <w:sz w:val="21"/>
          <w:szCs w:val="21"/>
        </w:rPr>
      </w:pPr>
    </w:p>
    <w:p w:rsidR="00133EFD" w:rsidRPr="0087473C" w:rsidRDefault="00B45B1D" w:rsidP="00133EFD">
      <w:pPr>
        <w:pStyle w:val="Default"/>
        <w:jc w:val="center"/>
        <w:rPr>
          <w:sz w:val="21"/>
          <w:szCs w:val="21"/>
        </w:rPr>
      </w:pPr>
      <w:r>
        <w:rPr>
          <w:b/>
          <w:bCs/>
          <w:sz w:val="21"/>
          <w:szCs w:val="21"/>
        </w:rPr>
        <w:t>ADMINISTRATIVE OFFICER</w:t>
      </w:r>
    </w:p>
    <w:p w:rsidR="00133EFD" w:rsidRPr="0087473C" w:rsidRDefault="00DF6D85" w:rsidP="00133EFD">
      <w:pPr>
        <w:pStyle w:val="Default"/>
        <w:jc w:val="center"/>
        <w:rPr>
          <w:sz w:val="21"/>
          <w:szCs w:val="21"/>
        </w:rPr>
      </w:pPr>
      <w:r w:rsidRPr="0087473C">
        <w:rPr>
          <w:b/>
          <w:bCs/>
          <w:sz w:val="21"/>
          <w:szCs w:val="21"/>
        </w:rPr>
        <w:t xml:space="preserve">(PEROMNES GRADE </w:t>
      </w:r>
      <w:r w:rsidR="00B45B1D">
        <w:rPr>
          <w:b/>
          <w:bCs/>
          <w:sz w:val="21"/>
          <w:szCs w:val="21"/>
        </w:rPr>
        <w:t>10</w:t>
      </w:r>
      <w:r w:rsidR="00133EFD" w:rsidRPr="0087473C">
        <w:rPr>
          <w:b/>
          <w:bCs/>
          <w:sz w:val="21"/>
          <w:szCs w:val="21"/>
        </w:rPr>
        <w:t>)</w:t>
      </w:r>
    </w:p>
    <w:p w:rsidR="00133EFD" w:rsidRPr="0087473C" w:rsidRDefault="00B45B1D" w:rsidP="00133EFD">
      <w:pPr>
        <w:pStyle w:val="Default"/>
        <w:jc w:val="center"/>
        <w:rPr>
          <w:sz w:val="21"/>
          <w:szCs w:val="21"/>
        </w:rPr>
      </w:pPr>
      <w:r>
        <w:rPr>
          <w:b/>
          <w:bCs/>
          <w:sz w:val="21"/>
          <w:szCs w:val="21"/>
        </w:rPr>
        <w:t>UNIVERSITY LANGUAGE PLANNING AND DEVELOPMENT</w:t>
      </w:r>
    </w:p>
    <w:p w:rsidR="00133EFD" w:rsidRPr="0087473C" w:rsidRDefault="00B45B1D" w:rsidP="00133EFD">
      <w:pPr>
        <w:pStyle w:val="Default"/>
        <w:jc w:val="center"/>
        <w:rPr>
          <w:sz w:val="21"/>
          <w:szCs w:val="21"/>
        </w:rPr>
      </w:pPr>
      <w:r>
        <w:rPr>
          <w:b/>
          <w:bCs/>
          <w:sz w:val="21"/>
          <w:szCs w:val="21"/>
        </w:rPr>
        <w:t>HOWARD COLLEGE</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B45B1D">
        <w:rPr>
          <w:b/>
          <w:bCs/>
          <w:sz w:val="21"/>
          <w:szCs w:val="21"/>
        </w:rPr>
        <w:t>TL04</w:t>
      </w:r>
      <w:r w:rsidR="009B5D2E">
        <w:rPr>
          <w:b/>
          <w:bCs/>
          <w:sz w:val="21"/>
          <w:szCs w:val="21"/>
        </w:rPr>
        <w:t>/20</w:t>
      </w:r>
      <w:r w:rsidR="00B45B1D">
        <w:rPr>
          <w:b/>
          <w:bCs/>
          <w:sz w:val="21"/>
          <w:szCs w:val="21"/>
        </w:rPr>
        <w:t>22</w:t>
      </w:r>
    </w:p>
    <w:p w:rsidR="00133EFD" w:rsidRPr="0087473C" w:rsidRDefault="00133EFD" w:rsidP="009F238A">
      <w:pPr>
        <w:pStyle w:val="Default"/>
        <w:spacing w:line="276" w:lineRule="auto"/>
        <w:rPr>
          <w:sz w:val="21"/>
          <w:szCs w:val="21"/>
        </w:rPr>
      </w:pPr>
    </w:p>
    <w:p w:rsidR="002120B3" w:rsidRDefault="00A647DC" w:rsidP="009F238A">
      <w:pPr>
        <w:autoSpaceDE w:val="0"/>
        <w:autoSpaceDN w:val="0"/>
        <w:adjustRightInd w:val="0"/>
        <w:spacing w:line="276" w:lineRule="auto"/>
        <w:rPr>
          <w:rFonts w:ascii="Century Gothic" w:hAnsi="Century Gothic" w:cs="Century Gothic"/>
          <w:sz w:val="21"/>
          <w:szCs w:val="21"/>
          <w:lang w:val="en-ZA"/>
        </w:rPr>
      </w:pPr>
      <w:r w:rsidRPr="00A647DC">
        <w:rPr>
          <w:rFonts w:ascii="Century Gothic" w:hAnsi="Century Gothic" w:cs="Century Gothic"/>
          <w:sz w:val="21"/>
          <w:szCs w:val="21"/>
          <w:lang w:val="en-ZA"/>
        </w:rPr>
        <w:t>The University Language Planning and Development department seeks an enthusiastic individual to provide administrative and coordination support to the department.</w:t>
      </w:r>
    </w:p>
    <w:p w:rsidR="00A647DC" w:rsidRDefault="00A647DC" w:rsidP="009F238A">
      <w:pPr>
        <w:autoSpaceDE w:val="0"/>
        <w:autoSpaceDN w:val="0"/>
        <w:adjustRightInd w:val="0"/>
        <w:spacing w:line="276" w:lineRule="auto"/>
        <w:rPr>
          <w:rFonts w:ascii="Century Gothic" w:hAnsi="Century Gothic" w:cs="Century Gothic"/>
          <w:sz w:val="21"/>
          <w:szCs w:val="21"/>
          <w:lang w:val="en-ZA"/>
        </w:rPr>
      </w:pPr>
    </w:p>
    <w:p w:rsidR="00A647DC" w:rsidRDefault="00A647DC" w:rsidP="009F238A">
      <w:pPr>
        <w:autoSpaceDE w:val="0"/>
        <w:autoSpaceDN w:val="0"/>
        <w:adjustRightInd w:val="0"/>
        <w:spacing w:line="276" w:lineRule="auto"/>
        <w:rPr>
          <w:rFonts w:ascii="Century Gothic" w:hAnsi="Century Gothic" w:cs="Century Gothic"/>
          <w:sz w:val="21"/>
          <w:szCs w:val="21"/>
          <w:lang w:val="en-ZA"/>
        </w:rPr>
      </w:pPr>
      <w:r w:rsidRPr="00A647DC">
        <w:rPr>
          <w:rFonts w:ascii="Century Gothic" w:hAnsi="Century Gothic" w:cs="Century Gothic"/>
          <w:sz w:val="21"/>
          <w:szCs w:val="21"/>
          <w:lang w:val="en-ZA"/>
        </w:rPr>
        <w:t xml:space="preserve">The successful candidate will be responsible for managing a range of projects, coordinating events and promoting the University Language Planning and Development department. This involves the planning and coordination of terminology development workshops; coordination of corpus fieldwork; coordination of symposia and colloquia; coordination of the visits and activities of international scholars. </w:t>
      </w:r>
    </w:p>
    <w:p w:rsidR="00A647DC" w:rsidRPr="00A647DC" w:rsidRDefault="00A647DC" w:rsidP="009F238A">
      <w:pPr>
        <w:autoSpaceDE w:val="0"/>
        <w:autoSpaceDN w:val="0"/>
        <w:adjustRightInd w:val="0"/>
        <w:spacing w:line="276" w:lineRule="auto"/>
        <w:rPr>
          <w:rFonts w:ascii="Century Gothic" w:hAnsi="Century Gothic" w:cs="Century Gothic"/>
          <w:sz w:val="21"/>
          <w:szCs w:val="21"/>
          <w:lang w:val="en-ZA"/>
        </w:rPr>
      </w:pPr>
      <w:r w:rsidRPr="00A647DC">
        <w:rPr>
          <w:rFonts w:ascii="Century Gothic" w:hAnsi="Century Gothic" w:cs="Century Gothic"/>
          <w:sz w:val="21"/>
          <w:szCs w:val="21"/>
          <w:lang w:val="en-ZA"/>
        </w:rPr>
        <w:t xml:space="preserve">The ideal candidate should be a highly motivated, well-organised individual with attention to detail </w:t>
      </w:r>
      <w:r>
        <w:rPr>
          <w:rFonts w:ascii="Century Gothic" w:hAnsi="Century Gothic" w:cs="Century Gothic"/>
          <w:sz w:val="21"/>
          <w:szCs w:val="21"/>
          <w:lang w:val="en-ZA"/>
        </w:rPr>
        <w:t xml:space="preserve">skills </w:t>
      </w:r>
      <w:r w:rsidRPr="00A647DC">
        <w:rPr>
          <w:rFonts w:ascii="Century Gothic" w:hAnsi="Century Gothic" w:cs="Century Gothic"/>
          <w:sz w:val="21"/>
          <w:szCs w:val="21"/>
          <w:lang w:val="en-ZA"/>
        </w:rPr>
        <w:t>and a keen interest in being part of the effort to foster and embrace functional bilingualism at UKZN.</w:t>
      </w:r>
    </w:p>
    <w:p w:rsidR="009C554C" w:rsidRPr="0087473C" w:rsidRDefault="009C554C" w:rsidP="009F238A">
      <w:pPr>
        <w:pStyle w:val="Default"/>
        <w:spacing w:line="276" w:lineRule="auto"/>
        <w:rPr>
          <w:sz w:val="21"/>
          <w:szCs w:val="21"/>
        </w:rPr>
      </w:pPr>
    </w:p>
    <w:p w:rsidR="009C554C" w:rsidRPr="0087473C" w:rsidRDefault="00133EFD" w:rsidP="009F238A">
      <w:pPr>
        <w:pStyle w:val="Default"/>
        <w:spacing w:line="276" w:lineRule="auto"/>
        <w:rPr>
          <w:sz w:val="21"/>
          <w:szCs w:val="21"/>
        </w:rPr>
      </w:pPr>
      <w:r w:rsidRPr="0087473C">
        <w:rPr>
          <w:sz w:val="21"/>
          <w:szCs w:val="21"/>
        </w:rPr>
        <w:t xml:space="preserve">The incumbent will report to the </w:t>
      </w:r>
      <w:r w:rsidR="00A647DC">
        <w:rPr>
          <w:sz w:val="21"/>
          <w:szCs w:val="21"/>
        </w:rPr>
        <w:t>Director Language Planning and Development</w:t>
      </w:r>
      <w:r w:rsidR="009C554C" w:rsidRPr="0087473C">
        <w:rPr>
          <w:sz w:val="21"/>
          <w:szCs w:val="21"/>
        </w:rPr>
        <w:t>.</w:t>
      </w:r>
    </w:p>
    <w:p w:rsidR="00A647DC" w:rsidRDefault="00A647DC" w:rsidP="00333FD9">
      <w:pPr>
        <w:pStyle w:val="Default"/>
        <w:spacing w:before="120" w:after="120" w:line="276" w:lineRule="auto"/>
        <w:rPr>
          <w:b/>
          <w:bCs/>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Default="00A647DC"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 3-year relevant qualification – business or office administration</w:t>
      </w:r>
    </w:p>
    <w:p w:rsidR="00A647DC" w:rsidRPr="0087473C" w:rsidRDefault="00A647DC"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 minimum of two years’ relevant experience in office administration.</w:t>
      </w: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07728D" w:rsidRDefault="0007728D" w:rsidP="0007728D">
      <w:pPr>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0C2103">
        <w:rPr>
          <w:rFonts w:ascii="Century Gothic" w:hAnsi="Century Gothic"/>
          <w:b/>
          <w:sz w:val="21"/>
          <w:szCs w:val="21"/>
        </w:rPr>
        <w:t>30</w:t>
      </w:r>
      <w:r>
        <w:rPr>
          <w:rFonts w:ascii="Century Gothic" w:hAnsi="Century Gothic"/>
          <w:b/>
          <w:sz w:val="21"/>
          <w:szCs w:val="21"/>
        </w:rPr>
        <w:t xml:space="preserve"> November 2022</w:t>
      </w:r>
      <w:r w:rsidRPr="0087473C">
        <w:rPr>
          <w:rFonts w:ascii="Century Gothic" w:hAnsi="Century Gothic"/>
          <w:b/>
          <w:color w:val="000000"/>
          <w:sz w:val="21"/>
          <w:szCs w:val="21"/>
        </w:rPr>
        <w:t>.</w:t>
      </w:r>
      <w:r>
        <w:rPr>
          <w:rFonts w:ascii="Century Gothic" w:hAnsi="Century Gothic"/>
          <w:b/>
          <w:color w:val="000000"/>
          <w:sz w:val="21"/>
          <w:szCs w:val="21"/>
        </w:rPr>
        <w:t xml:space="preserve"> </w:t>
      </w:r>
      <w:r w:rsidRPr="00806F04">
        <w:rPr>
          <w:rFonts w:ascii="Century Gothic" w:hAnsi="Century Gothic"/>
          <w:b/>
          <w:sz w:val="21"/>
          <w:szCs w:val="21"/>
        </w:rPr>
        <w:t>To apply please click on the link:</w:t>
      </w:r>
      <w:r>
        <w:rPr>
          <w:rFonts w:ascii="Century Gothic" w:hAnsi="Century Gothic"/>
          <w:b/>
          <w:sz w:val="21"/>
          <w:szCs w:val="21"/>
        </w:rPr>
        <w:t xml:space="preserve"> </w:t>
      </w:r>
      <w:hyperlink r:id="rId5" w:history="1">
        <w:r w:rsidRPr="00EF730C">
          <w:rPr>
            <w:rStyle w:val="Hyperlink"/>
            <w:rFonts w:ascii="Century Gothic" w:hAnsi="Century Gothic"/>
            <w:b/>
            <w:sz w:val="21"/>
            <w:szCs w:val="21"/>
          </w:rPr>
          <w:t>https://ukzn.ci.hr/applicant/index.php</w:t>
        </w:r>
      </w:hyperlink>
    </w:p>
    <w:p w:rsidR="0007728D" w:rsidRPr="0087473C" w:rsidRDefault="0007728D" w:rsidP="0007728D">
      <w:pPr>
        <w:rPr>
          <w:rFonts w:ascii="Century Gothic" w:hAnsi="Century Gothic"/>
          <w:b/>
          <w:sz w:val="21"/>
          <w:szCs w:val="21"/>
        </w:rPr>
      </w:pPr>
    </w:p>
    <w:p w:rsidR="0007728D" w:rsidRPr="000A6728" w:rsidRDefault="0007728D" w:rsidP="0007728D">
      <w:pPr>
        <w:rPr>
          <w:sz w:val="18"/>
          <w:szCs w:val="18"/>
        </w:rPr>
      </w:pPr>
      <w:r w:rsidRPr="000A6728">
        <w:rPr>
          <w:sz w:val="18"/>
          <w:szCs w:val="18"/>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w:t>
      </w:r>
    </w:p>
    <w:p w:rsidR="009C554C" w:rsidRPr="0087473C" w:rsidRDefault="0007728D" w:rsidP="0007728D">
      <w:pPr>
        <w:rPr>
          <w:rFonts w:ascii="Century Gothic" w:hAnsi="Century Gothic"/>
          <w:sz w:val="21"/>
          <w:szCs w:val="21"/>
        </w:rPr>
      </w:pPr>
      <w:r w:rsidRPr="000A6728">
        <w:rPr>
          <w:sz w:val="18"/>
          <w:szCs w:val="18"/>
        </w:rPr>
        <w:t xml:space="preserv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r>
        <w:rPr>
          <w:sz w:val="18"/>
          <w:szCs w:val="18"/>
        </w:rPr>
        <w:t>.</w:t>
      </w: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MTUwNTezNDQ3tTRU0lEKTi0uzszPAykwrgUATtDy7CwAAAA="/>
  </w:docVars>
  <w:rsids>
    <w:rsidRoot w:val="00133EFD"/>
    <w:rsid w:val="00031EB2"/>
    <w:rsid w:val="0007728D"/>
    <w:rsid w:val="000C2103"/>
    <w:rsid w:val="000E7CB3"/>
    <w:rsid w:val="00133EFD"/>
    <w:rsid w:val="002120B3"/>
    <w:rsid w:val="00221CBD"/>
    <w:rsid w:val="00255F31"/>
    <w:rsid w:val="00262E63"/>
    <w:rsid w:val="00333FD9"/>
    <w:rsid w:val="003D0251"/>
    <w:rsid w:val="00431F75"/>
    <w:rsid w:val="004C4295"/>
    <w:rsid w:val="0055352F"/>
    <w:rsid w:val="00595402"/>
    <w:rsid w:val="00612A35"/>
    <w:rsid w:val="006C1D2E"/>
    <w:rsid w:val="0077055F"/>
    <w:rsid w:val="008640E7"/>
    <w:rsid w:val="0087473C"/>
    <w:rsid w:val="00883A12"/>
    <w:rsid w:val="009B5D2E"/>
    <w:rsid w:val="009C554C"/>
    <w:rsid w:val="009F238A"/>
    <w:rsid w:val="00A647DC"/>
    <w:rsid w:val="00AF5093"/>
    <w:rsid w:val="00B019F3"/>
    <w:rsid w:val="00B400A2"/>
    <w:rsid w:val="00B45B1D"/>
    <w:rsid w:val="00BD6EF0"/>
    <w:rsid w:val="00BF2C54"/>
    <w:rsid w:val="00DF6D8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586F"/>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zn.ci.hr/applicant/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4</cp:revision>
  <dcterms:created xsi:type="dcterms:W3CDTF">2022-11-09T10:23:00Z</dcterms:created>
  <dcterms:modified xsi:type="dcterms:W3CDTF">2022-11-25T09:49:00Z</dcterms:modified>
</cp:coreProperties>
</file>