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21" w:rsidRPr="008933F2" w:rsidRDefault="00EA3C3B" w:rsidP="00756308">
      <w:pPr>
        <w:ind w:left="284" w:right="237"/>
        <w:jc w:val="center"/>
        <w:rPr>
          <w:rFonts w:ascii="Century Gothic" w:hAnsi="Century Gothic"/>
          <w:b/>
          <w:bCs/>
          <w:sz w:val="21"/>
          <w:szCs w:val="21"/>
        </w:rPr>
      </w:pPr>
      <w:r w:rsidRPr="008933F2">
        <w:rPr>
          <w:rFonts w:ascii="Century Gothic" w:hAnsi="Century Gothic"/>
          <w:b/>
          <w:bCs/>
          <w:sz w:val="21"/>
          <w:szCs w:val="21"/>
        </w:rPr>
        <w:t>The University of KwaZulu-Natal is committed to meeting the objectives of Employment Equity to improve representivity within the Institution. Preference will be given to applicants from designated groups in accordance with our Equity Plan</w:t>
      </w:r>
      <w:r w:rsidR="00307FE3" w:rsidRPr="008933F2">
        <w:rPr>
          <w:rFonts w:ascii="Century Gothic" w:hAnsi="Century Gothic"/>
          <w:b/>
          <w:bCs/>
          <w:sz w:val="21"/>
          <w:szCs w:val="21"/>
        </w:rPr>
        <w:t>.</w:t>
      </w:r>
    </w:p>
    <w:p w:rsidR="00307FE3" w:rsidRPr="008933F2" w:rsidRDefault="00307FE3" w:rsidP="00307FE3">
      <w:pPr>
        <w:autoSpaceDE w:val="0"/>
        <w:autoSpaceDN w:val="0"/>
        <w:adjustRightInd w:val="0"/>
        <w:spacing w:after="0" w:line="240" w:lineRule="auto"/>
        <w:rPr>
          <w:rFonts w:ascii="Century Gothic" w:hAnsi="Century Gothic" w:cs="Century Gothic"/>
          <w:color w:val="000000"/>
          <w:sz w:val="21"/>
          <w:szCs w:val="21"/>
        </w:rPr>
      </w:pPr>
    </w:p>
    <w:p w:rsidR="00756308" w:rsidRDefault="00307FE3" w:rsidP="00756308">
      <w:pPr>
        <w:autoSpaceDE w:val="0"/>
        <w:autoSpaceDN w:val="0"/>
        <w:adjustRightInd w:val="0"/>
        <w:spacing w:after="0" w:line="240" w:lineRule="auto"/>
        <w:jc w:val="center"/>
        <w:rPr>
          <w:rFonts w:ascii="Century Gothic" w:hAnsi="Century Gothic" w:cs="Century Gothic"/>
          <w:color w:val="000000"/>
          <w:sz w:val="21"/>
          <w:szCs w:val="21"/>
        </w:rPr>
      </w:pPr>
      <w:r w:rsidRPr="008933F2">
        <w:rPr>
          <w:rFonts w:ascii="Century Gothic" w:hAnsi="Century Gothic" w:cs="Century Gothic"/>
          <w:b/>
          <w:bCs/>
          <w:color w:val="000000"/>
          <w:sz w:val="21"/>
          <w:szCs w:val="21"/>
        </w:rPr>
        <w:t>COLLEGE OF HEALTH SCIENCES</w:t>
      </w:r>
    </w:p>
    <w:p w:rsidR="00307FE3" w:rsidRPr="008933F2" w:rsidRDefault="00307FE3" w:rsidP="00756308">
      <w:pPr>
        <w:autoSpaceDE w:val="0"/>
        <w:autoSpaceDN w:val="0"/>
        <w:adjustRightInd w:val="0"/>
        <w:spacing w:after="0" w:line="240" w:lineRule="auto"/>
        <w:jc w:val="center"/>
        <w:rPr>
          <w:rFonts w:ascii="Century Gothic" w:hAnsi="Century Gothic" w:cs="Century Gothic"/>
          <w:color w:val="000000"/>
          <w:sz w:val="21"/>
          <w:szCs w:val="21"/>
        </w:rPr>
      </w:pPr>
      <w:r w:rsidRPr="008933F2">
        <w:rPr>
          <w:rFonts w:ascii="Century Gothic" w:hAnsi="Century Gothic" w:cs="Century Gothic"/>
          <w:b/>
          <w:bCs/>
          <w:color w:val="000000"/>
          <w:sz w:val="21"/>
          <w:szCs w:val="21"/>
        </w:rPr>
        <w:t>CENTRE FOR RURAL HEALTH</w:t>
      </w:r>
    </w:p>
    <w:p w:rsidR="00307FE3" w:rsidRPr="008933F2" w:rsidRDefault="00307FE3" w:rsidP="00756308">
      <w:pPr>
        <w:autoSpaceDE w:val="0"/>
        <w:autoSpaceDN w:val="0"/>
        <w:adjustRightInd w:val="0"/>
        <w:spacing w:after="0" w:line="240" w:lineRule="auto"/>
        <w:jc w:val="center"/>
        <w:rPr>
          <w:rFonts w:ascii="Century Gothic" w:hAnsi="Century Gothic" w:cs="Century Gothic"/>
          <w:b/>
          <w:bCs/>
          <w:color w:val="000000"/>
          <w:sz w:val="21"/>
          <w:szCs w:val="21"/>
        </w:rPr>
      </w:pPr>
      <w:r w:rsidRPr="008933F2">
        <w:rPr>
          <w:rFonts w:ascii="Century Gothic" w:hAnsi="Century Gothic" w:cs="Century Gothic"/>
          <w:b/>
          <w:bCs/>
          <w:color w:val="000000"/>
          <w:sz w:val="21"/>
          <w:szCs w:val="21"/>
        </w:rPr>
        <w:t>SCHOOL OF NURSING AND PUBLIC HEALTH</w:t>
      </w:r>
    </w:p>
    <w:p w:rsidR="00307FE3" w:rsidRPr="008933F2" w:rsidRDefault="00307FE3" w:rsidP="00756308">
      <w:pPr>
        <w:autoSpaceDE w:val="0"/>
        <w:autoSpaceDN w:val="0"/>
        <w:adjustRightInd w:val="0"/>
        <w:spacing w:after="0" w:line="240" w:lineRule="auto"/>
        <w:jc w:val="center"/>
        <w:rPr>
          <w:rFonts w:ascii="Century Gothic" w:hAnsi="Century Gothic" w:cs="Century Gothic"/>
          <w:color w:val="000000"/>
          <w:sz w:val="21"/>
          <w:szCs w:val="21"/>
        </w:rPr>
      </w:pPr>
    </w:p>
    <w:p w:rsidR="00307FE3" w:rsidRPr="008933F2" w:rsidRDefault="00307FE3" w:rsidP="00756308">
      <w:pPr>
        <w:autoSpaceDE w:val="0"/>
        <w:autoSpaceDN w:val="0"/>
        <w:adjustRightInd w:val="0"/>
        <w:spacing w:after="0" w:line="240" w:lineRule="auto"/>
        <w:jc w:val="center"/>
        <w:rPr>
          <w:rFonts w:ascii="Century Gothic" w:hAnsi="Century Gothic" w:cs="Century Gothic"/>
          <w:color w:val="000000"/>
          <w:sz w:val="21"/>
          <w:szCs w:val="21"/>
        </w:rPr>
      </w:pPr>
      <w:r w:rsidRPr="008933F2">
        <w:rPr>
          <w:rFonts w:ascii="Century Gothic" w:hAnsi="Century Gothic" w:cs="Century Gothic"/>
          <w:b/>
          <w:bCs/>
          <w:color w:val="000000"/>
          <w:sz w:val="21"/>
          <w:szCs w:val="21"/>
        </w:rPr>
        <w:t>PSYCHOLOGICAL COUNSELLOR TRAINER/MENTOR (</w:t>
      </w:r>
      <w:r w:rsidR="00252251" w:rsidRPr="008933F2">
        <w:rPr>
          <w:rFonts w:ascii="Century Gothic" w:hAnsi="Century Gothic" w:cs="Century Gothic"/>
          <w:b/>
          <w:bCs/>
          <w:color w:val="000000"/>
          <w:sz w:val="21"/>
          <w:szCs w:val="21"/>
        </w:rPr>
        <w:t>12</w:t>
      </w:r>
      <w:r w:rsidR="00756308">
        <w:rPr>
          <w:rFonts w:ascii="Century Gothic" w:hAnsi="Century Gothic" w:cs="Century Gothic"/>
          <w:b/>
          <w:bCs/>
          <w:color w:val="000000"/>
          <w:sz w:val="21"/>
          <w:szCs w:val="21"/>
        </w:rPr>
        <w:t xml:space="preserve"> </w:t>
      </w:r>
      <w:r w:rsidRPr="008933F2">
        <w:rPr>
          <w:rFonts w:ascii="Century Gothic" w:hAnsi="Century Gothic" w:cs="Century Gothic"/>
          <w:b/>
          <w:bCs/>
          <w:color w:val="000000"/>
          <w:sz w:val="21"/>
          <w:szCs w:val="21"/>
        </w:rPr>
        <w:t>month contract)</w:t>
      </w:r>
    </w:p>
    <w:p w:rsidR="00307FE3" w:rsidRPr="008933F2" w:rsidRDefault="00307FE3" w:rsidP="00756308">
      <w:pPr>
        <w:autoSpaceDE w:val="0"/>
        <w:autoSpaceDN w:val="0"/>
        <w:adjustRightInd w:val="0"/>
        <w:spacing w:after="0" w:line="240" w:lineRule="auto"/>
        <w:jc w:val="center"/>
        <w:rPr>
          <w:rFonts w:ascii="Century Gothic" w:hAnsi="Century Gothic" w:cs="Century Gothic"/>
          <w:b/>
          <w:bCs/>
          <w:color w:val="000000"/>
          <w:sz w:val="21"/>
          <w:szCs w:val="21"/>
        </w:rPr>
      </w:pPr>
      <w:r w:rsidRPr="008933F2">
        <w:rPr>
          <w:rFonts w:ascii="Century Gothic" w:hAnsi="Century Gothic" w:cs="Century Gothic"/>
          <w:b/>
          <w:bCs/>
          <w:color w:val="000000"/>
          <w:sz w:val="21"/>
          <w:szCs w:val="21"/>
        </w:rPr>
        <w:t xml:space="preserve">Duty station: </w:t>
      </w:r>
      <w:r w:rsidR="00252251" w:rsidRPr="008933F2">
        <w:rPr>
          <w:rFonts w:ascii="Century Gothic" w:hAnsi="Century Gothic" w:cs="Century Gothic"/>
          <w:b/>
          <w:bCs/>
          <w:color w:val="000000"/>
          <w:sz w:val="21"/>
          <w:szCs w:val="21"/>
        </w:rPr>
        <w:t>Amajuba District</w:t>
      </w:r>
      <w:r w:rsidR="005219CA" w:rsidRPr="008933F2">
        <w:rPr>
          <w:rFonts w:ascii="Century Gothic" w:hAnsi="Century Gothic" w:cs="Century Gothic"/>
          <w:b/>
          <w:bCs/>
          <w:color w:val="000000"/>
          <w:sz w:val="21"/>
          <w:szCs w:val="21"/>
        </w:rPr>
        <w:t>, KwaZulu-</w:t>
      </w:r>
      <w:r w:rsidR="00252251" w:rsidRPr="008933F2">
        <w:rPr>
          <w:rFonts w:ascii="Century Gothic" w:hAnsi="Century Gothic" w:cs="Century Gothic"/>
          <w:b/>
          <w:bCs/>
          <w:color w:val="000000"/>
          <w:sz w:val="21"/>
          <w:szCs w:val="21"/>
        </w:rPr>
        <w:t>Natal</w:t>
      </w:r>
    </w:p>
    <w:p w:rsidR="00252251" w:rsidRPr="008933F2" w:rsidRDefault="00252251" w:rsidP="00307FE3">
      <w:pPr>
        <w:autoSpaceDE w:val="0"/>
        <w:autoSpaceDN w:val="0"/>
        <w:adjustRightInd w:val="0"/>
        <w:spacing w:after="0" w:line="240" w:lineRule="auto"/>
        <w:rPr>
          <w:rFonts w:ascii="Century Gothic" w:hAnsi="Century Gothic" w:cs="Century Gothic"/>
          <w:color w:val="000000"/>
          <w:sz w:val="21"/>
          <w:szCs w:val="21"/>
        </w:rPr>
      </w:pPr>
    </w:p>
    <w:p w:rsidR="00307FE3" w:rsidRPr="008933F2" w:rsidRDefault="00307FE3" w:rsidP="00756308">
      <w:pPr>
        <w:autoSpaceDE w:val="0"/>
        <w:autoSpaceDN w:val="0"/>
        <w:adjustRightInd w:val="0"/>
        <w:spacing w:after="0" w:line="240" w:lineRule="auto"/>
        <w:ind w:left="720"/>
        <w:rPr>
          <w:rFonts w:ascii="Century Gothic" w:hAnsi="Century Gothic" w:cs="Century Gothic"/>
          <w:b/>
          <w:bCs/>
          <w:color w:val="000000"/>
          <w:sz w:val="21"/>
          <w:szCs w:val="21"/>
        </w:rPr>
      </w:pPr>
      <w:r w:rsidRPr="008933F2">
        <w:rPr>
          <w:rFonts w:ascii="Century Gothic" w:hAnsi="Century Gothic" w:cs="Century Gothic"/>
          <w:b/>
          <w:bCs/>
          <w:color w:val="000000"/>
          <w:sz w:val="21"/>
          <w:szCs w:val="21"/>
        </w:rPr>
        <w:t xml:space="preserve">Mental health </w:t>
      </w:r>
      <w:proofErr w:type="spellStart"/>
      <w:r w:rsidRPr="008933F2">
        <w:rPr>
          <w:rFonts w:ascii="Century Gothic" w:hAnsi="Century Gothic" w:cs="Century Gothic"/>
          <w:b/>
          <w:bCs/>
          <w:color w:val="000000"/>
          <w:sz w:val="21"/>
          <w:szCs w:val="21"/>
        </w:rPr>
        <w:t>INTegration</w:t>
      </w:r>
      <w:proofErr w:type="spellEnd"/>
      <w:r w:rsidRPr="008933F2">
        <w:rPr>
          <w:rFonts w:ascii="Century Gothic" w:hAnsi="Century Gothic" w:cs="Century Gothic"/>
          <w:b/>
          <w:bCs/>
          <w:color w:val="000000"/>
          <w:sz w:val="21"/>
          <w:szCs w:val="21"/>
        </w:rPr>
        <w:t xml:space="preserve"> Project (</w:t>
      </w:r>
      <w:proofErr w:type="spellStart"/>
      <w:r w:rsidRPr="008933F2">
        <w:rPr>
          <w:rFonts w:ascii="Century Gothic" w:hAnsi="Century Gothic" w:cs="Century Gothic"/>
          <w:b/>
          <w:bCs/>
          <w:color w:val="000000"/>
          <w:sz w:val="21"/>
          <w:szCs w:val="21"/>
        </w:rPr>
        <w:t>MhINT</w:t>
      </w:r>
      <w:proofErr w:type="spellEnd"/>
      <w:r w:rsidRPr="008933F2">
        <w:rPr>
          <w:rFonts w:ascii="Century Gothic" w:hAnsi="Century Gothic" w:cs="Century Gothic"/>
          <w:b/>
          <w:bCs/>
          <w:color w:val="000000"/>
          <w:sz w:val="21"/>
          <w:szCs w:val="21"/>
        </w:rPr>
        <w:t xml:space="preserve">) </w:t>
      </w:r>
    </w:p>
    <w:p w:rsidR="00307FE3" w:rsidRPr="008933F2" w:rsidRDefault="00307FE3" w:rsidP="000C7B87">
      <w:pPr>
        <w:autoSpaceDE w:val="0"/>
        <w:autoSpaceDN w:val="0"/>
        <w:adjustRightInd w:val="0"/>
        <w:spacing w:after="0" w:line="240" w:lineRule="auto"/>
        <w:ind w:left="720"/>
        <w:jc w:val="both"/>
        <w:rPr>
          <w:rFonts w:ascii="Century Gothic" w:hAnsi="Century Gothic" w:cs="Century Gothic"/>
          <w:color w:val="000000"/>
          <w:sz w:val="21"/>
          <w:szCs w:val="21"/>
        </w:rPr>
      </w:pPr>
      <w:r w:rsidRPr="008933F2">
        <w:rPr>
          <w:rFonts w:ascii="Century Gothic" w:hAnsi="Century Gothic" w:cs="Century Gothic"/>
          <w:color w:val="000000"/>
          <w:sz w:val="21"/>
          <w:szCs w:val="21"/>
        </w:rPr>
        <w:t xml:space="preserve">The MhINT project is a collaboration between the University of KwaZulu-Natal, the University of Washington, and I-TECH South Africa to scale up integrated mental health care in three districts in three provinces in South Africa funded by the United States Centres for Disease Control and Prevention. </w:t>
      </w:r>
    </w:p>
    <w:p w:rsidR="00307FE3" w:rsidRPr="008933F2" w:rsidRDefault="00307FE3" w:rsidP="00756308">
      <w:pPr>
        <w:autoSpaceDE w:val="0"/>
        <w:autoSpaceDN w:val="0"/>
        <w:adjustRightInd w:val="0"/>
        <w:spacing w:after="0" w:line="240" w:lineRule="auto"/>
        <w:ind w:left="720"/>
        <w:rPr>
          <w:rFonts w:ascii="Century Gothic" w:hAnsi="Century Gothic" w:cs="Century Gothic"/>
          <w:color w:val="000000"/>
          <w:sz w:val="21"/>
          <w:szCs w:val="21"/>
        </w:rPr>
      </w:pPr>
    </w:p>
    <w:p w:rsidR="00307FE3" w:rsidRPr="008933F2" w:rsidRDefault="00307FE3" w:rsidP="00756308">
      <w:pPr>
        <w:autoSpaceDE w:val="0"/>
        <w:autoSpaceDN w:val="0"/>
        <w:adjustRightInd w:val="0"/>
        <w:spacing w:after="0" w:line="240" w:lineRule="auto"/>
        <w:ind w:left="720"/>
        <w:rPr>
          <w:rFonts w:ascii="Century Gothic" w:hAnsi="Century Gothic" w:cs="Century Gothic"/>
          <w:color w:val="000000"/>
          <w:sz w:val="21"/>
          <w:szCs w:val="21"/>
        </w:rPr>
      </w:pPr>
      <w:r w:rsidRPr="008933F2">
        <w:rPr>
          <w:rFonts w:ascii="Century Gothic" w:hAnsi="Century Gothic" w:cs="Century Gothic"/>
          <w:b/>
          <w:bCs/>
          <w:color w:val="000000"/>
          <w:sz w:val="21"/>
          <w:szCs w:val="21"/>
        </w:rPr>
        <w:t xml:space="preserve">Brief Summary of position: </w:t>
      </w:r>
    </w:p>
    <w:p w:rsidR="00307FE3" w:rsidRPr="008933F2" w:rsidRDefault="00307FE3" w:rsidP="000C7B87">
      <w:pPr>
        <w:autoSpaceDE w:val="0"/>
        <w:autoSpaceDN w:val="0"/>
        <w:adjustRightInd w:val="0"/>
        <w:spacing w:after="0" w:line="240" w:lineRule="auto"/>
        <w:ind w:left="720"/>
        <w:jc w:val="both"/>
        <w:rPr>
          <w:rFonts w:ascii="Century Gothic" w:hAnsi="Century Gothic" w:cs="Century Gothic"/>
          <w:color w:val="000000"/>
          <w:sz w:val="21"/>
          <w:szCs w:val="21"/>
        </w:rPr>
      </w:pPr>
      <w:r w:rsidRPr="008933F2">
        <w:rPr>
          <w:rFonts w:ascii="Century Gothic" w:hAnsi="Century Gothic" w:cs="Century Gothic"/>
          <w:color w:val="000000"/>
          <w:sz w:val="21"/>
          <w:szCs w:val="21"/>
        </w:rPr>
        <w:t>The Psychological Counsellor will serve as a member of a multi-disciplinary team responsible for the scale up of evidence-based psychosocial programming for the integration of mental health into chronic care platforms in the pr</w:t>
      </w:r>
      <w:r w:rsidR="00252251" w:rsidRPr="008933F2">
        <w:rPr>
          <w:rFonts w:ascii="Century Gothic" w:hAnsi="Century Gothic" w:cs="Century Gothic"/>
          <w:color w:val="000000"/>
          <w:sz w:val="21"/>
          <w:szCs w:val="21"/>
        </w:rPr>
        <w:t xml:space="preserve">imary health care system in </w:t>
      </w:r>
      <w:r w:rsidRPr="008933F2">
        <w:rPr>
          <w:rFonts w:ascii="Century Gothic" w:hAnsi="Century Gothic" w:cs="Century Gothic"/>
          <w:color w:val="000000"/>
          <w:sz w:val="21"/>
          <w:szCs w:val="21"/>
        </w:rPr>
        <w:t>South Africa. The Psychological Counsellor will be responsible for training, supervision and mentoring of lay behavioural health counsellors to provide adherence and lifestyle change counselling for all chronic conditions as well as counselling for common mental disorders and trauma in the scale up fa</w:t>
      </w:r>
      <w:bookmarkStart w:id="0" w:name="_GoBack"/>
      <w:bookmarkEnd w:id="0"/>
      <w:r w:rsidRPr="008933F2">
        <w:rPr>
          <w:rFonts w:ascii="Century Gothic" w:hAnsi="Century Gothic" w:cs="Century Gothic"/>
          <w:color w:val="000000"/>
          <w:sz w:val="21"/>
          <w:szCs w:val="21"/>
        </w:rPr>
        <w:t xml:space="preserve">cilities and communities in the targeted area. </w:t>
      </w:r>
    </w:p>
    <w:p w:rsidR="00307FE3" w:rsidRPr="008933F2" w:rsidRDefault="00307FE3" w:rsidP="00756308">
      <w:pPr>
        <w:autoSpaceDE w:val="0"/>
        <w:autoSpaceDN w:val="0"/>
        <w:adjustRightInd w:val="0"/>
        <w:spacing w:after="0" w:line="240" w:lineRule="auto"/>
        <w:ind w:left="720"/>
        <w:rPr>
          <w:rFonts w:ascii="Century Gothic" w:hAnsi="Century Gothic" w:cs="Century Gothic"/>
          <w:color w:val="000000"/>
          <w:sz w:val="21"/>
          <w:szCs w:val="21"/>
        </w:rPr>
      </w:pPr>
    </w:p>
    <w:p w:rsidR="00307FE3" w:rsidRPr="008933F2" w:rsidRDefault="00307FE3" w:rsidP="00756308">
      <w:pPr>
        <w:autoSpaceDE w:val="0"/>
        <w:autoSpaceDN w:val="0"/>
        <w:adjustRightInd w:val="0"/>
        <w:spacing w:after="0" w:line="240" w:lineRule="auto"/>
        <w:ind w:left="720"/>
        <w:rPr>
          <w:rFonts w:ascii="Century Gothic" w:hAnsi="Century Gothic" w:cs="Century Gothic"/>
          <w:color w:val="000000"/>
          <w:sz w:val="21"/>
          <w:szCs w:val="21"/>
        </w:rPr>
      </w:pPr>
      <w:r w:rsidRPr="008933F2">
        <w:rPr>
          <w:rFonts w:ascii="Century Gothic" w:hAnsi="Century Gothic" w:cs="Century Gothic"/>
          <w:b/>
          <w:bCs/>
          <w:color w:val="000000"/>
          <w:sz w:val="21"/>
          <w:szCs w:val="21"/>
        </w:rPr>
        <w:t xml:space="preserve">Minimum Requirements: </w:t>
      </w:r>
    </w:p>
    <w:p w:rsidR="00307FE3" w:rsidRPr="008933F2" w:rsidRDefault="00307FE3" w:rsidP="00756308">
      <w:pPr>
        <w:autoSpaceDE w:val="0"/>
        <w:autoSpaceDN w:val="0"/>
        <w:adjustRightInd w:val="0"/>
        <w:spacing w:after="0" w:line="240" w:lineRule="auto"/>
        <w:ind w:left="720"/>
        <w:rPr>
          <w:rFonts w:ascii="Century Gothic" w:hAnsi="Century Gothic" w:cs="Century Gothic"/>
          <w:color w:val="000000"/>
          <w:sz w:val="21"/>
          <w:szCs w:val="21"/>
        </w:rPr>
      </w:pPr>
      <w:r w:rsidRPr="008933F2">
        <w:rPr>
          <w:rFonts w:ascii="Century Gothic" w:hAnsi="Century Gothic" w:cs="Century Gothic"/>
          <w:color w:val="000000"/>
          <w:sz w:val="21"/>
          <w:szCs w:val="21"/>
        </w:rPr>
        <w:t xml:space="preserve">• Bachelor of Psychology degree </w:t>
      </w:r>
      <w:r w:rsidRPr="008933F2">
        <w:rPr>
          <w:rFonts w:ascii="Century Gothic" w:hAnsi="Century Gothic" w:cs="Century Gothic"/>
          <w:b/>
          <w:color w:val="000000"/>
          <w:sz w:val="21"/>
          <w:szCs w:val="21"/>
        </w:rPr>
        <w:t>(</w:t>
      </w:r>
      <w:proofErr w:type="spellStart"/>
      <w:r w:rsidRPr="008933F2">
        <w:rPr>
          <w:rFonts w:ascii="Century Gothic" w:hAnsi="Century Gothic" w:cs="Century Gothic"/>
          <w:b/>
          <w:color w:val="000000"/>
          <w:sz w:val="21"/>
          <w:szCs w:val="21"/>
        </w:rPr>
        <w:t>B.Psych</w:t>
      </w:r>
      <w:proofErr w:type="spellEnd"/>
      <w:r w:rsidRPr="008933F2">
        <w:rPr>
          <w:rFonts w:ascii="Century Gothic" w:hAnsi="Century Gothic" w:cs="Century Gothic"/>
          <w:b/>
          <w:color w:val="000000"/>
          <w:sz w:val="21"/>
          <w:szCs w:val="21"/>
        </w:rPr>
        <w:t>)</w:t>
      </w:r>
      <w:r w:rsidRPr="008933F2">
        <w:rPr>
          <w:rFonts w:ascii="Century Gothic" w:hAnsi="Century Gothic" w:cs="Century Gothic"/>
          <w:color w:val="000000"/>
          <w:sz w:val="21"/>
          <w:szCs w:val="21"/>
        </w:rPr>
        <w:t xml:space="preserve">. </w:t>
      </w:r>
    </w:p>
    <w:p w:rsidR="000C7B87" w:rsidRDefault="00307FE3" w:rsidP="00756308">
      <w:pPr>
        <w:autoSpaceDE w:val="0"/>
        <w:autoSpaceDN w:val="0"/>
        <w:adjustRightInd w:val="0"/>
        <w:spacing w:after="0" w:line="240" w:lineRule="auto"/>
        <w:ind w:left="720"/>
        <w:rPr>
          <w:rFonts w:ascii="Century Gothic" w:hAnsi="Century Gothic" w:cs="Century Gothic"/>
          <w:color w:val="000000"/>
          <w:sz w:val="21"/>
          <w:szCs w:val="21"/>
        </w:rPr>
      </w:pPr>
      <w:r w:rsidRPr="008933F2">
        <w:rPr>
          <w:rFonts w:ascii="Century Gothic" w:hAnsi="Century Gothic" w:cs="Century Gothic"/>
          <w:color w:val="000000"/>
          <w:sz w:val="21"/>
          <w:szCs w:val="21"/>
        </w:rPr>
        <w:t xml:space="preserve">• Current registration with the Professional Board of Psychology as a registered </w:t>
      </w:r>
    </w:p>
    <w:p w:rsidR="00307FE3" w:rsidRPr="008933F2" w:rsidRDefault="000C7B87" w:rsidP="000C7B87">
      <w:pPr>
        <w:autoSpaceDE w:val="0"/>
        <w:autoSpaceDN w:val="0"/>
        <w:adjustRightInd w:val="0"/>
        <w:spacing w:after="0" w:line="240" w:lineRule="auto"/>
        <w:ind w:left="720"/>
        <w:rPr>
          <w:rFonts w:ascii="Century Gothic" w:hAnsi="Century Gothic" w:cs="Century Gothic"/>
          <w:color w:val="000000"/>
          <w:sz w:val="21"/>
          <w:szCs w:val="21"/>
        </w:rPr>
      </w:pPr>
      <w:r>
        <w:rPr>
          <w:rFonts w:ascii="Century Gothic" w:hAnsi="Century Gothic" w:cs="Century Gothic"/>
          <w:color w:val="000000"/>
          <w:sz w:val="21"/>
          <w:szCs w:val="21"/>
        </w:rPr>
        <w:t xml:space="preserve">   </w:t>
      </w:r>
      <w:r w:rsidR="00307FE3" w:rsidRPr="008933F2">
        <w:rPr>
          <w:rFonts w:ascii="Century Gothic" w:hAnsi="Century Gothic" w:cs="Century Gothic"/>
          <w:color w:val="000000"/>
          <w:sz w:val="21"/>
          <w:szCs w:val="21"/>
        </w:rPr>
        <w:t xml:space="preserve">counsellor. </w:t>
      </w:r>
    </w:p>
    <w:p w:rsidR="00307FE3" w:rsidRPr="008933F2" w:rsidRDefault="00307FE3" w:rsidP="00756308">
      <w:pPr>
        <w:autoSpaceDE w:val="0"/>
        <w:autoSpaceDN w:val="0"/>
        <w:adjustRightInd w:val="0"/>
        <w:spacing w:after="0" w:line="240" w:lineRule="auto"/>
        <w:ind w:left="720"/>
        <w:rPr>
          <w:rFonts w:ascii="Century Gothic" w:hAnsi="Century Gothic" w:cs="Century Gothic"/>
          <w:color w:val="000000"/>
          <w:sz w:val="21"/>
          <w:szCs w:val="21"/>
        </w:rPr>
      </w:pPr>
      <w:r w:rsidRPr="008933F2">
        <w:rPr>
          <w:rFonts w:ascii="Century Gothic" w:hAnsi="Century Gothic" w:cs="Century Gothic"/>
          <w:color w:val="000000"/>
          <w:sz w:val="21"/>
          <w:szCs w:val="21"/>
        </w:rPr>
        <w:t xml:space="preserve">• Minimum of 1year direct experience with counselling/training of lay counsellors </w:t>
      </w:r>
    </w:p>
    <w:p w:rsidR="00307FE3" w:rsidRPr="008933F2" w:rsidRDefault="00307FE3" w:rsidP="00756308">
      <w:pPr>
        <w:autoSpaceDE w:val="0"/>
        <w:autoSpaceDN w:val="0"/>
        <w:adjustRightInd w:val="0"/>
        <w:spacing w:after="0" w:line="240" w:lineRule="auto"/>
        <w:ind w:left="720"/>
        <w:rPr>
          <w:rFonts w:ascii="Century Gothic" w:hAnsi="Century Gothic" w:cs="Century Gothic"/>
          <w:color w:val="000000"/>
          <w:sz w:val="21"/>
          <w:szCs w:val="21"/>
        </w:rPr>
      </w:pPr>
      <w:r w:rsidRPr="008933F2">
        <w:rPr>
          <w:rFonts w:ascii="Century Gothic" w:hAnsi="Century Gothic" w:cs="Century Gothic"/>
          <w:color w:val="000000"/>
          <w:sz w:val="21"/>
          <w:szCs w:val="21"/>
        </w:rPr>
        <w:t xml:space="preserve">• Computer skills: e-mail, word processing and spreadsheets </w:t>
      </w:r>
    </w:p>
    <w:p w:rsidR="00307FE3" w:rsidRPr="008933F2" w:rsidRDefault="00F17452" w:rsidP="00756308">
      <w:pPr>
        <w:autoSpaceDE w:val="0"/>
        <w:autoSpaceDN w:val="0"/>
        <w:adjustRightInd w:val="0"/>
        <w:spacing w:after="0" w:line="240" w:lineRule="auto"/>
        <w:ind w:left="720"/>
        <w:rPr>
          <w:rFonts w:ascii="Century Gothic" w:hAnsi="Century Gothic" w:cs="Century Gothic"/>
          <w:color w:val="000000"/>
          <w:sz w:val="21"/>
          <w:szCs w:val="21"/>
        </w:rPr>
      </w:pPr>
      <w:r w:rsidRPr="008933F2">
        <w:rPr>
          <w:rFonts w:ascii="Century Gothic" w:hAnsi="Century Gothic" w:cs="Century Gothic"/>
          <w:color w:val="000000"/>
          <w:sz w:val="21"/>
          <w:szCs w:val="21"/>
        </w:rPr>
        <w:t>• Fluent in</w:t>
      </w:r>
      <w:r w:rsidR="00307FE3" w:rsidRPr="008933F2">
        <w:rPr>
          <w:rFonts w:ascii="Century Gothic" w:hAnsi="Century Gothic" w:cs="Century Gothic"/>
          <w:color w:val="000000"/>
          <w:sz w:val="21"/>
          <w:szCs w:val="21"/>
        </w:rPr>
        <w:t xml:space="preserve"> </w:t>
      </w:r>
      <w:r w:rsidR="00252251" w:rsidRPr="008933F2">
        <w:rPr>
          <w:rFonts w:ascii="Century Gothic" w:hAnsi="Century Gothic" w:cs="Century Gothic"/>
          <w:color w:val="000000"/>
          <w:sz w:val="21"/>
          <w:szCs w:val="21"/>
        </w:rPr>
        <w:t>isiZulu</w:t>
      </w:r>
      <w:r w:rsidR="00307FE3" w:rsidRPr="008933F2">
        <w:rPr>
          <w:rFonts w:ascii="Century Gothic" w:hAnsi="Century Gothic" w:cs="Century Gothic"/>
          <w:color w:val="000000"/>
          <w:sz w:val="21"/>
          <w:szCs w:val="21"/>
        </w:rPr>
        <w:t xml:space="preserve"> and English</w:t>
      </w:r>
    </w:p>
    <w:p w:rsidR="00307FE3" w:rsidRPr="008933F2" w:rsidRDefault="00307FE3" w:rsidP="00756308">
      <w:pPr>
        <w:pStyle w:val="ListParagraph"/>
        <w:autoSpaceDE w:val="0"/>
        <w:autoSpaceDN w:val="0"/>
        <w:adjustRightInd w:val="0"/>
        <w:spacing w:after="0" w:line="240" w:lineRule="auto"/>
        <w:ind w:left="1440"/>
        <w:rPr>
          <w:rFonts w:ascii="Century Gothic" w:hAnsi="Century Gothic" w:cs="Century Gothic"/>
          <w:color w:val="000000"/>
          <w:sz w:val="21"/>
          <w:szCs w:val="21"/>
        </w:rPr>
      </w:pPr>
    </w:p>
    <w:p w:rsidR="00F17452" w:rsidRPr="008933F2" w:rsidRDefault="00307FE3" w:rsidP="000C7B87">
      <w:pPr>
        <w:autoSpaceDE w:val="0"/>
        <w:autoSpaceDN w:val="0"/>
        <w:adjustRightInd w:val="0"/>
        <w:spacing w:after="0" w:line="240" w:lineRule="auto"/>
        <w:ind w:left="720"/>
        <w:jc w:val="both"/>
        <w:rPr>
          <w:rFonts w:ascii="Century Gothic" w:hAnsi="Century Gothic" w:cs="Century Gothic"/>
          <w:b/>
          <w:bCs/>
          <w:color w:val="000000"/>
          <w:sz w:val="21"/>
          <w:szCs w:val="21"/>
        </w:rPr>
      </w:pPr>
      <w:r w:rsidRPr="008933F2">
        <w:rPr>
          <w:rFonts w:ascii="Century Gothic" w:hAnsi="Century Gothic" w:cs="Century Gothic"/>
          <w:bCs/>
          <w:color w:val="000000"/>
          <w:sz w:val="21"/>
          <w:szCs w:val="21"/>
        </w:rPr>
        <w:t xml:space="preserve">The remuneration package offered will be in line with university salary scales and dependent on the qualifications and experience of the successful applicant. This contract could be extended for a maximum of three years, depending on </w:t>
      </w:r>
      <w:r w:rsidR="00FE4784" w:rsidRPr="008933F2">
        <w:rPr>
          <w:rFonts w:ascii="Century Gothic" w:hAnsi="Century Gothic" w:cs="Century Gothic"/>
          <w:bCs/>
          <w:color w:val="000000"/>
          <w:sz w:val="21"/>
          <w:szCs w:val="21"/>
        </w:rPr>
        <w:t xml:space="preserve">availability of </w:t>
      </w:r>
      <w:r w:rsidRPr="008933F2">
        <w:rPr>
          <w:rFonts w:ascii="Century Gothic" w:hAnsi="Century Gothic" w:cs="Century Gothic"/>
          <w:bCs/>
          <w:color w:val="000000"/>
          <w:sz w:val="21"/>
          <w:szCs w:val="21"/>
        </w:rPr>
        <w:t>ext</w:t>
      </w:r>
      <w:r w:rsidR="00FE4784" w:rsidRPr="008933F2">
        <w:rPr>
          <w:rFonts w:ascii="Century Gothic" w:hAnsi="Century Gothic" w:cs="Century Gothic"/>
          <w:bCs/>
          <w:color w:val="000000"/>
          <w:sz w:val="21"/>
          <w:szCs w:val="21"/>
        </w:rPr>
        <w:t>ernal funding</w:t>
      </w:r>
      <w:r w:rsidRPr="008933F2">
        <w:rPr>
          <w:rFonts w:ascii="Century Gothic" w:hAnsi="Century Gothic" w:cs="Century Gothic"/>
          <w:b/>
          <w:bCs/>
          <w:color w:val="000000"/>
          <w:sz w:val="21"/>
          <w:szCs w:val="21"/>
        </w:rPr>
        <w:t>.</w:t>
      </w:r>
      <w:r w:rsidR="00FE4784" w:rsidRPr="008933F2">
        <w:rPr>
          <w:rFonts w:ascii="Century Gothic" w:hAnsi="Century Gothic" w:cs="Century Gothic"/>
          <w:b/>
          <w:bCs/>
          <w:color w:val="000000"/>
          <w:sz w:val="21"/>
          <w:szCs w:val="21"/>
        </w:rPr>
        <w:t xml:space="preserve"> </w:t>
      </w:r>
      <w:r w:rsidR="00DB5425" w:rsidRPr="008933F2">
        <w:rPr>
          <w:rFonts w:ascii="Century Gothic" w:hAnsi="Century Gothic"/>
          <w:sz w:val="21"/>
          <w:szCs w:val="21"/>
        </w:rPr>
        <w:t>Please note this</w:t>
      </w:r>
      <w:r w:rsidR="00252251" w:rsidRPr="008933F2">
        <w:rPr>
          <w:rFonts w:ascii="Century Gothic" w:hAnsi="Century Gothic"/>
          <w:sz w:val="21"/>
          <w:szCs w:val="21"/>
        </w:rPr>
        <w:t xml:space="preserve"> </w:t>
      </w:r>
      <w:r w:rsidR="00F17452" w:rsidRPr="008933F2">
        <w:rPr>
          <w:rFonts w:ascii="Century Gothic" w:hAnsi="Century Gothic"/>
          <w:sz w:val="21"/>
          <w:szCs w:val="21"/>
        </w:rPr>
        <w:t>position</w:t>
      </w:r>
      <w:r w:rsidR="00252251" w:rsidRPr="008933F2">
        <w:rPr>
          <w:rFonts w:ascii="Century Gothic" w:hAnsi="Century Gothic"/>
          <w:sz w:val="21"/>
          <w:szCs w:val="21"/>
        </w:rPr>
        <w:t xml:space="preserve"> </w:t>
      </w:r>
      <w:r w:rsidR="00DB5425" w:rsidRPr="008933F2">
        <w:rPr>
          <w:rFonts w:ascii="Century Gothic" w:hAnsi="Century Gothic"/>
          <w:sz w:val="21"/>
          <w:szCs w:val="21"/>
        </w:rPr>
        <w:t>is</w:t>
      </w:r>
      <w:r w:rsidR="00F17452" w:rsidRPr="008933F2">
        <w:rPr>
          <w:rFonts w:ascii="Century Gothic" w:hAnsi="Century Gothic"/>
          <w:sz w:val="21"/>
          <w:szCs w:val="21"/>
        </w:rPr>
        <w:t xml:space="preserve"> based full-time in </w:t>
      </w:r>
      <w:r w:rsidR="00252251" w:rsidRPr="008933F2">
        <w:rPr>
          <w:rFonts w:ascii="Century Gothic" w:hAnsi="Century Gothic"/>
          <w:sz w:val="21"/>
          <w:szCs w:val="21"/>
        </w:rPr>
        <w:t>Kwa</w:t>
      </w:r>
      <w:r w:rsidR="00FE4784" w:rsidRPr="008933F2">
        <w:rPr>
          <w:rFonts w:ascii="Century Gothic" w:hAnsi="Century Gothic"/>
          <w:sz w:val="21"/>
          <w:szCs w:val="21"/>
        </w:rPr>
        <w:t>Zulu-</w:t>
      </w:r>
      <w:r w:rsidR="00EE2AC5" w:rsidRPr="008933F2">
        <w:rPr>
          <w:rFonts w:ascii="Century Gothic" w:hAnsi="Century Gothic"/>
          <w:sz w:val="21"/>
          <w:szCs w:val="21"/>
        </w:rPr>
        <w:t>Natal</w:t>
      </w:r>
      <w:r w:rsidR="00F17452" w:rsidRPr="008933F2">
        <w:rPr>
          <w:rFonts w:ascii="Century Gothic" w:hAnsi="Century Gothic"/>
          <w:sz w:val="21"/>
          <w:szCs w:val="21"/>
        </w:rPr>
        <w:t>. The project does not cover any relocation or associated costs if applicable for the successful candidate who does not reside in the area.</w:t>
      </w:r>
    </w:p>
    <w:p w:rsidR="00F17452" w:rsidRPr="008933F2" w:rsidRDefault="00F17452" w:rsidP="000C7B87">
      <w:pPr>
        <w:spacing w:after="200" w:line="276" w:lineRule="auto"/>
        <w:ind w:left="720"/>
        <w:jc w:val="both"/>
        <w:rPr>
          <w:rFonts w:ascii="Century Gothic" w:eastAsia="Calibri" w:hAnsi="Century Gothic"/>
          <w:sz w:val="21"/>
          <w:szCs w:val="21"/>
        </w:rPr>
      </w:pPr>
      <w:r w:rsidRPr="008933F2">
        <w:rPr>
          <w:rFonts w:ascii="Century Gothic" w:eastAsia="Calibri" w:hAnsi="Century Gothic"/>
          <w:sz w:val="21"/>
          <w:szCs w:val="21"/>
        </w:rPr>
        <w:t>This post reports to the CRH Director:   The job profile is available from Mr Glen Naidoo, Tel Number: 031 260 1569 or e-mail: crh@ukzn.ac.za.</w:t>
      </w:r>
    </w:p>
    <w:p w:rsidR="00307FE3" w:rsidRPr="00677892" w:rsidRDefault="00F17452" w:rsidP="000C7B87">
      <w:pPr>
        <w:autoSpaceDE w:val="0"/>
        <w:autoSpaceDN w:val="0"/>
        <w:adjustRightInd w:val="0"/>
        <w:spacing w:after="200" w:line="276" w:lineRule="auto"/>
        <w:ind w:left="720"/>
        <w:jc w:val="both"/>
        <w:rPr>
          <w:rFonts w:ascii="Century Gothic" w:eastAsia="Calibri" w:hAnsi="Century Gothic" w:cs="Arial"/>
          <w:b/>
          <w:color w:val="000000"/>
          <w:sz w:val="21"/>
          <w:szCs w:val="21"/>
        </w:rPr>
      </w:pPr>
      <w:r w:rsidRPr="00677892">
        <w:rPr>
          <w:rFonts w:ascii="Century Gothic" w:eastAsia="Calibri" w:hAnsi="Century Gothic" w:cs="Arial"/>
          <w:b/>
          <w:color w:val="000000"/>
          <w:sz w:val="21"/>
          <w:szCs w:val="21"/>
        </w:rPr>
        <w:t xml:space="preserve">The closing date </w:t>
      </w:r>
      <w:r w:rsidR="005257D7" w:rsidRPr="00677892">
        <w:rPr>
          <w:rFonts w:ascii="Century Gothic" w:eastAsia="Calibri" w:hAnsi="Century Gothic" w:cs="Arial"/>
          <w:b/>
          <w:color w:val="000000"/>
          <w:sz w:val="21"/>
          <w:szCs w:val="21"/>
        </w:rPr>
        <w:t>for receipt of applications is</w:t>
      </w:r>
      <w:r w:rsidR="00252251" w:rsidRPr="00677892">
        <w:rPr>
          <w:rFonts w:ascii="Century Gothic" w:eastAsia="Calibri" w:hAnsi="Century Gothic" w:cs="Arial"/>
          <w:b/>
          <w:color w:val="000000"/>
          <w:sz w:val="21"/>
          <w:szCs w:val="21"/>
        </w:rPr>
        <w:t xml:space="preserve"> 25</w:t>
      </w:r>
      <w:r w:rsidRPr="00677892">
        <w:rPr>
          <w:rFonts w:ascii="Century Gothic" w:eastAsia="Calibri" w:hAnsi="Century Gothic" w:cs="Arial"/>
          <w:b/>
          <w:color w:val="000000"/>
          <w:sz w:val="21"/>
          <w:szCs w:val="21"/>
        </w:rPr>
        <w:t xml:space="preserve"> November 2016</w:t>
      </w:r>
      <w:r w:rsidR="00BD1F08" w:rsidRPr="00677892">
        <w:rPr>
          <w:rFonts w:ascii="Century Gothic" w:eastAsia="Calibri" w:hAnsi="Century Gothic" w:cs="Arial"/>
          <w:b/>
          <w:color w:val="000000"/>
          <w:sz w:val="21"/>
          <w:szCs w:val="21"/>
        </w:rPr>
        <w:t xml:space="preserve">. </w:t>
      </w:r>
      <w:r w:rsidRPr="00677892">
        <w:rPr>
          <w:rFonts w:ascii="Century Gothic" w:eastAsia="Calibri" w:hAnsi="Century Gothic"/>
          <w:b/>
          <w:color w:val="000000"/>
          <w:sz w:val="21"/>
          <w:szCs w:val="21"/>
        </w:rPr>
        <w:t xml:space="preserve">Applicants are required to complete the relevant application form which is available on the Vacancies website at </w:t>
      </w:r>
      <w:hyperlink r:id="rId6" w:history="1">
        <w:r w:rsidRPr="00677892">
          <w:rPr>
            <w:rFonts w:ascii="Century Gothic" w:eastAsia="Calibri" w:hAnsi="Century Gothic"/>
            <w:b/>
            <w:color w:val="0000FF"/>
            <w:sz w:val="21"/>
            <w:szCs w:val="21"/>
            <w:u w:val="single"/>
          </w:rPr>
          <w:t>www.ukzn.ac.za</w:t>
        </w:r>
      </w:hyperlink>
      <w:r w:rsidRPr="00677892">
        <w:rPr>
          <w:rFonts w:ascii="Century Gothic" w:eastAsia="Calibri" w:hAnsi="Century Gothic"/>
          <w:b/>
          <w:color w:val="000000"/>
          <w:sz w:val="21"/>
          <w:szCs w:val="21"/>
        </w:rPr>
        <w:t>.  Completed forms must be accompanied by a curriculum vitae formatted to include each minimum requirement as stated in the advertisement, together with supporting documents where applicable, and a covering letter</w:t>
      </w:r>
      <w:r w:rsidR="002C6F54" w:rsidRPr="00677892">
        <w:rPr>
          <w:rFonts w:ascii="Century Gothic" w:eastAsia="Calibri" w:hAnsi="Century Gothic"/>
          <w:b/>
          <w:color w:val="000000"/>
          <w:sz w:val="21"/>
          <w:szCs w:val="21"/>
        </w:rPr>
        <w:t>,</w:t>
      </w:r>
      <w:r w:rsidRPr="00677892">
        <w:rPr>
          <w:rFonts w:ascii="Century Gothic" w:eastAsia="Calibri" w:hAnsi="Century Gothic"/>
          <w:b/>
          <w:color w:val="000000"/>
          <w:sz w:val="21"/>
          <w:szCs w:val="21"/>
        </w:rPr>
        <w:t xml:space="preserve"> an</w:t>
      </w:r>
      <w:r w:rsidR="00252251" w:rsidRPr="00677892">
        <w:rPr>
          <w:rFonts w:ascii="Century Gothic" w:eastAsia="Calibri" w:hAnsi="Century Gothic"/>
          <w:b/>
          <w:color w:val="000000"/>
          <w:sz w:val="21"/>
          <w:szCs w:val="21"/>
        </w:rPr>
        <w:t xml:space="preserve">d must be emailed to </w:t>
      </w:r>
      <w:r w:rsidRPr="00677892">
        <w:rPr>
          <w:rFonts w:ascii="Century Gothic" w:eastAsia="Calibri" w:hAnsi="Century Gothic"/>
          <w:b/>
          <w:color w:val="000000"/>
          <w:sz w:val="21"/>
          <w:szCs w:val="21"/>
        </w:rPr>
        <w:t>crh@ukzn.ac.za.</w:t>
      </w:r>
      <w:r w:rsidRPr="00677892">
        <w:rPr>
          <w:rFonts w:ascii="Century Gothic" w:eastAsia="Calibri" w:hAnsi="Century Gothic"/>
          <w:b/>
          <w:sz w:val="21"/>
          <w:szCs w:val="21"/>
        </w:rPr>
        <w:t xml:space="preserve"> </w:t>
      </w:r>
      <w:r w:rsidRPr="00677892">
        <w:rPr>
          <w:rFonts w:ascii="Century Gothic" w:eastAsia="Calibri" w:hAnsi="Century Gothic"/>
          <w:b/>
          <w:color w:val="000000"/>
          <w:sz w:val="21"/>
          <w:szCs w:val="21"/>
        </w:rPr>
        <w:t>Please quote “PSYCHOLOG</w:t>
      </w:r>
      <w:r w:rsidR="00252251" w:rsidRPr="00677892">
        <w:rPr>
          <w:rFonts w:ascii="Century Gothic" w:eastAsia="Calibri" w:hAnsi="Century Gothic"/>
          <w:b/>
          <w:color w:val="000000"/>
          <w:sz w:val="21"/>
          <w:szCs w:val="21"/>
        </w:rPr>
        <w:t xml:space="preserve">ICAL COUNSELLOR TRAINER/MENTOR: AMAJUBA DISTRICT” </w:t>
      </w:r>
      <w:r w:rsidRPr="00677892">
        <w:rPr>
          <w:rFonts w:ascii="Century Gothic" w:eastAsia="Calibri" w:hAnsi="Century Gothic"/>
          <w:b/>
          <w:color w:val="000000"/>
          <w:sz w:val="21"/>
          <w:szCs w:val="21"/>
        </w:rPr>
        <w:t>as a reference in your subject line.</w:t>
      </w:r>
    </w:p>
    <w:sectPr w:rsidR="00307FE3" w:rsidRPr="00677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30470"/>
    <w:multiLevelType w:val="hybridMultilevel"/>
    <w:tmpl w:val="C41E5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1E"/>
    <w:rsid w:val="000C7B87"/>
    <w:rsid w:val="001D4383"/>
    <w:rsid w:val="00252251"/>
    <w:rsid w:val="002C6F54"/>
    <w:rsid w:val="00307FE3"/>
    <w:rsid w:val="00361821"/>
    <w:rsid w:val="005219CA"/>
    <w:rsid w:val="005257D7"/>
    <w:rsid w:val="00566C26"/>
    <w:rsid w:val="00677892"/>
    <w:rsid w:val="00756308"/>
    <w:rsid w:val="008134C3"/>
    <w:rsid w:val="008933F2"/>
    <w:rsid w:val="009B6EAB"/>
    <w:rsid w:val="00AF77B5"/>
    <w:rsid w:val="00BD1F08"/>
    <w:rsid w:val="00D74225"/>
    <w:rsid w:val="00DB5425"/>
    <w:rsid w:val="00DC4711"/>
    <w:rsid w:val="00E81C19"/>
    <w:rsid w:val="00E9471E"/>
    <w:rsid w:val="00EA3C3B"/>
    <w:rsid w:val="00EE2AC5"/>
    <w:rsid w:val="00F17452"/>
    <w:rsid w:val="00FE47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1C77"/>
  <w15:chartTrackingRefBased/>
  <w15:docId w15:val="{7C2BA8E3-DA06-458D-B49F-599E05D6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3C3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07FE3"/>
    <w:pPr>
      <w:ind w:left="720"/>
      <w:contextualSpacing/>
    </w:pPr>
  </w:style>
  <w:style w:type="character" w:styleId="Hyperlink">
    <w:name w:val="Hyperlink"/>
    <w:basedOn w:val="DefaultParagraphFont"/>
    <w:uiPriority w:val="99"/>
    <w:unhideWhenUsed/>
    <w:rsid w:val="00307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kzn.ac.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B6BA-B683-4285-B0BD-167D4CC3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Rugbeer</dc:creator>
  <cp:keywords/>
  <dc:description/>
  <cp:lastModifiedBy>Sunitha Mani</cp:lastModifiedBy>
  <cp:revision>2</cp:revision>
  <dcterms:created xsi:type="dcterms:W3CDTF">2016-11-14T08:37:00Z</dcterms:created>
  <dcterms:modified xsi:type="dcterms:W3CDTF">2016-11-14T08:37:00Z</dcterms:modified>
</cp:coreProperties>
</file>