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FF233B" w:rsidRPr="00D47715" w:rsidRDefault="00FF233B" w:rsidP="00133EFD">
      <w:pPr>
        <w:pStyle w:val="Default"/>
        <w:jc w:val="center"/>
        <w:rPr>
          <w:b/>
          <w:bCs/>
        </w:rPr>
      </w:pPr>
      <w:r w:rsidRPr="00D47715">
        <w:rPr>
          <w:b/>
          <w:bCs/>
        </w:rPr>
        <w:t>FIXED TERM CONTRACT</w:t>
      </w:r>
      <w:r w:rsidR="00D47715" w:rsidRPr="00D47715">
        <w:rPr>
          <w:b/>
          <w:bCs/>
        </w:rPr>
        <w:t>: 1 YEAR</w:t>
      </w:r>
    </w:p>
    <w:p w:rsidR="00FF233B" w:rsidRDefault="00FF233B" w:rsidP="00133EFD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133EFD" w:rsidRPr="009C554C" w:rsidRDefault="00FF233B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FF233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ACCOUNTING OFFICER - ASSETS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FF233B">
        <w:rPr>
          <w:b/>
          <w:bCs/>
          <w:sz w:val="21"/>
          <w:szCs w:val="21"/>
        </w:rPr>
        <w:t>10</w:t>
      </w:r>
      <w:r w:rsidR="00133EFD">
        <w:rPr>
          <w:b/>
          <w:bCs/>
          <w:sz w:val="21"/>
          <w:szCs w:val="21"/>
        </w:rPr>
        <w:t>)</w:t>
      </w:r>
    </w:p>
    <w:p w:rsidR="00133EFD" w:rsidRDefault="00FF233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FINANCIAL SERVICES</w:t>
      </w:r>
    </w:p>
    <w:p w:rsidR="00133EFD" w:rsidRDefault="0084796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D47715">
        <w:rPr>
          <w:b/>
          <w:bCs/>
          <w:sz w:val="21"/>
          <w:szCs w:val="21"/>
        </w:rPr>
        <w:t>207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847965" w:rsidRPr="00DF6D85" w:rsidRDefault="00847965" w:rsidP="009F238A">
      <w:pPr>
        <w:autoSpaceDE w:val="0"/>
        <w:autoSpaceDN w:val="0"/>
        <w:adjustRightInd w:val="0"/>
        <w:spacing w:line="276" w:lineRule="auto"/>
        <w:rPr>
          <w:b/>
          <w:sz w:val="21"/>
          <w:szCs w:val="21"/>
          <w:lang w:val="en-ZA"/>
        </w:rPr>
      </w:pPr>
      <w:r>
        <w:rPr>
          <w:rFonts w:ascii="Century Gothic" w:hAnsi="Century Gothic" w:cs="Arial,Italic"/>
          <w:sz w:val="21"/>
          <w:szCs w:val="21"/>
        </w:rPr>
        <w:t>The i</w:t>
      </w:r>
      <w:r>
        <w:rPr>
          <w:rFonts w:ascii="Century Gothic" w:hAnsi="Century Gothic" w:cs="Arial,Italic"/>
          <w:sz w:val="21"/>
          <w:szCs w:val="21"/>
        </w:rPr>
        <w:t>ncumbent is r</w:t>
      </w:r>
      <w:r w:rsidRPr="00FE6580">
        <w:rPr>
          <w:rFonts w:ascii="Century Gothic" w:hAnsi="Century Gothic" w:cs="Arial,Italic"/>
          <w:sz w:val="21"/>
          <w:szCs w:val="21"/>
        </w:rPr>
        <w:t xml:space="preserve">esponsible </w:t>
      </w:r>
      <w:r>
        <w:rPr>
          <w:rFonts w:ascii="Century Gothic" w:hAnsi="Century Gothic" w:cs="Arial,Italic"/>
          <w:sz w:val="21"/>
          <w:szCs w:val="21"/>
        </w:rPr>
        <w:t xml:space="preserve">to perform all duties in relation to assets management and reporting functions for </w:t>
      </w:r>
      <w:r w:rsidR="008F733F">
        <w:rPr>
          <w:rFonts w:ascii="Century Gothic" w:hAnsi="Century Gothic" w:cs="Arial,Italic"/>
          <w:sz w:val="21"/>
          <w:szCs w:val="21"/>
        </w:rPr>
        <w:t>the R</w:t>
      </w:r>
      <w:r>
        <w:rPr>
          <w:rFonts w:ascii="Century Gothic" w:hAnsi="Century Gothic" w:cs="Arial,Italic"/>
          <w:sz w:val="21"/>
          <w:szCs w:val="21"/>
        </w:rPr>
        <w:t xml:space="preserve">esearch </w:t>
      </w:r>
      <w:r w:rsidR="008F733F">
        <w:rPr>
          <w:rFonts w:ascii="Century Gothic" w:hAnsi="Century Gothic" w:cs="Arial,Italic"/>
          <w:sz w:val="21"/>
          <w:szCs w:val="21"/>
        </w:rPr>
        <w:t>D</w:t>
      </w:r>
      <w:r>
        <w:rPr>
          <w:rFonts w:ascii="Century Gothic" w:hAnsi="Century Gothic" w:cs="Arial,Italic"/>
          <w:sz w:val="21"/>
          <w:szCs w:val="21"/>
        </w:rPr>
        <w:t xml:space="preserve">ivision and </w:t>
      </w:r>
      <w:r w:rsidR="008F733F">
        <w:rPr>
          <w:rFonts w:ascii="Century Gothic" w:hAnsi="Century Gothic" w:cs="Arial,Italic"/>
          <w:sz w:val="21"/>
          <w:szCs w:val="21"/>
        </w:rPr>
        <w:t>R</w:t>
      </w:r>
      <w:r>
        <w:rPr>
          <w:rFonts w:ascii="Century Gothic" w:hAnsi="Century Gothic" w:cs="Arial,Italic"/>
          <w:sz w:val="21"/>
          <w:szCs w:val="21"/>
        </w:rPr>
        <w:t>esearch project</w:t>
      </w:r>
      <w:r w:rsidR="008F733F">
        <w:rPr>
          <w:rFonts w:ascii="Century Gothic" w:hAnsi="Century Gothic" w:cs="Arial,Italic"/>
          <w:sz w:val="21"/>
          <w:szCs w:val="21"/>
        </w:rPr>
        <w:t>s’</w:t>
      </w:r>
      <w:r>
        <w:rPr>
          <w:rFonts w:ascii="Century Gothic" w:hAnsi="Century Gothic" w:cs="Arial,Italic"/>
          <w:sz w:val="21"/>
          <w:szCs w:val="21"/>
        </w:rPr>
        <w:t xml:space="preserve"> assets. </w:t>
      </w:r>
      <w:r w:rsidR="008F733F">
        <w:rPr>
          <w:rFonts w:ascii="Century Gothic" w:hAnsi="Century Gothic" w:cs="Arial,Italic"/>
          <w:sz w:val="21"/>
          <w:szCs w:val="21"/>
        </w:rPr>
        <w:t xml:space="preserve">S/he will </w:t>
      </w:r>
      <w:r>
        <w:rPr>
          <w:rFonts w:ascii="Century Gothic" w:hAnsi="Century Gothic" w:cs="Arial,Italic"/>
          <w:sz w:val="21"/>
          <w:szCs w:val="21"/>
        </w:rPr>
        <w:t>ensure compliance wi</w:t>
      </w:r>
      <w:r w:rsidR="008F733F">
        <w:rPr>
          <w:rFonts w:ascii="Century Gothic" w:hAnsi="Century Gothic" w:cs="Arial,Italic"/>
          <w:sz w:val="21"/>
          <w:szCs w:val="21"/>
        </w:rPr>
        <w:t>th UKZN asset management policy</w:t>
      </w:r>
      <w:r w:rsidR="00463E22">
        <w:rPr>
          <w:rFonts w:ascii="Century Gothic" w:hAnsi="Century Gothic" w:cs="Arial,Italic"/>
          <w:sz w:val="21"/>
          <w:szCs w:val="21"/>
        </w:rPr>
        <w:t xml:space="preserve"> and</w:t>
      </w:r>
      <w:r>
        <w:rPr>
          <w:rFonts w:ascii="Century Gothic" w:hAnsi="Century Gothic" w:cs="Arial,Italic"/>
          <w:sz w:val="21"/>
          <w:szCs w:val="21"/>
        </w:rPr>
        <w:t xml:space="preserve"> procedures, management, control and safeguarding of</w:t>
      </w:r>
      <w:r w:rsidR="00463E22">
        <w:rPr>
          <w:rFonts w:ascii="Century Gothic" w:hAnsi="Century Gothic" w:cs="Arial,Italic"/>
          <w:sz w:val="21"/>
          <w:szCs w:val="21"/>
        </w:rPr>
        <w:t xml:space="preserve"> assets.</w:t>
      </w:r>
    </w:p>
    <w:p w:rsidR="009C554C" w:rsidRDefault="009C554C" w:rsidP="009F238A">
      <w:pPr>
        <w:pStyle w:val="Default"/>
        <w:spacing w:line="276" w:lineRule="auto"/>
        <w:rPr>
          <w:sz w:val="21"/>
          <w:szCs w:val="21"/>
        </w:rPr>
      </w:pPr>
    </w:p>
    <w:p w:rsidR="00B101F1" w:rsidRPr="00463E22" w:rsidRDefault="00B101F1" w:rsidP="00B101F1">
      <w:pPr>
        <w:pStyle w:val="Default"/>
        <w:spacing w:line="276" w:lineRule="auto"/>
        <w:rPr>
          <w:sz w:val="21"/>
          <w:szCs w:val="21"/>
        </w:rPr>
      </w:pPr>
      <w:r w:rsidRPr="00463E22">
        <w:rPr>
          <w:sz w:val="21"/>
          <w:szCs w:val="21"/>
        </w:rPr>
        <w:t>Responsibilities include:</w:t>
      </w:r>
    </w:p>
    <w:p w:rsidR="00B101F1" w:rsidRPr="00463E22" w:rsidRDefault="00B101F1" w:rsidP="00B101F1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463E22">
        <w:rPr>
          <w:sz w:val="21"/>
          <w:szCs w:val="21"/>
        </w:rPr>
        <w:t>Overall day to day assets</w:t>
      </w:r>
      <w:r w:rsidR="00463E22" w:rsidRPr="00463E22">
        <w:rPr>
          <w:sz w:val="21"/>
          <w:szCs w:val="21"/>
        </w:rPr>
        <w:t>’</w:t>
      </w:r>
      <w:r w:rsidRPr="00463E22">
        <w:rPr>
          <w:sz w:val="21"/>
          <w:szCs w:val="21"/>
        </w:rPr>
        <w:t xml:space="preserve"> operation such processing of assets requisitions, tagging of assets, capturing of assets on asset register</w:t>
      </w:r>
      <w:r w:rsidR="00463E22" w:rsidRPr="00463E22">
        <w:rPr>
          <w:sz w:val="21"/>
          <w:szCs w:val="21"/>
        </w:rPr>
        <w:t>.</w:t>
      </w:r>
    </w:p>
    <w:p w:rsidR="00B101F1" w:rsidRPr="00463E22" w:rsidRDefault="00B101F1" w:rsidP="00B101F1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463E22">
        <w:rPr>
          <w:sz w:val="21"/>
          <w:szCs w:val="21"/>
        </w:rPr>
        <w:t>Prepar</w:t>
      </w:r>
      <w:r w:rsidR="00463E22" w:rsidRPr="00463E22">
        <w:rPr>
          <w:sz w:val="21"/>
          <w:szCs w:val="21"/>
        </w:rPr>
        <w:t xml:space="preserve">ation of </w:t>
      </w:r>
      <w:r w:rsidRPr="00463E22">
        <w:rPr>
          <w:sz w:val="21"/>
          <w:szCs w:val="21"/>
        </w:rPr>
        <w:t xml:space="preserve">financial </w:t>
      </w:r>
      <w:r w:rsidR="0080487E" w:rsidRPr="00463E22">
        <w:rPr>
          <w:sz w:val="21"/>
          <w:szCs w:val="21"/>
        </w:rPr>
        <w:t>reports and</w:t>
      </w:r>
      <w:r w:rsidRPr="00463E22">
        <w:rPr>
          <w:sz w:val="21"/>
          <w:szCs w:val="21"/>
        </w:rPr>
        <w:t xml:space="preserve"> reconciliation</w:t>
      </w:r>
      <w:r w:rsidR="00463E22" w:rsidRPr="00463E22">
        <w:rPr>
          <w:sz w:val="21"/>
          <w:szCs w:val="21"/>
        </w:rPr>
        <w:t>s.</w:t>
      </w:r>
    </w:p>
    <w:p w:rsidR="00463E22" w:rsidRPr="00463E22" w:rsidRDefault="00B101F1" w:rsidP="00B101F1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463E22">
        <w:rPr>
          <w:sz w:val="21"/>
          <w:szCs w:val="21"/>
        </w:rPr>
        <w:t>Conduct</w:t>
      </w:r>
      <w:r w:rsidR="00463E22" w:rsidRPr="00463E22">
        <w:rPr>
          <w:sz w:val="21"/>
          <w:szCs w:val="21"/>
        </w:rPr>
        <w:t>ing</w:t>
      </w:r>
      <w:r w:rsidRPr="00463E22">
        <w:rPr>
          <w:sz w:val="21"/>
          <w:szCs w:val="21"/>
        </w:rPr>
        <w:t xml:space="preserve"> asset verification, follow</w:t>
      </w:r>
      <w:r w:rsidR="00463E22" w:rsidRPr="00463E22">
        <w:rPr>
          <w:sz w:val="21"/>
          <w:szCs w:val="21"/>
        </w:rPr>
        <w:t xml:space="preserve">ing up on discrepancies </w:t>
      </w:r>
      <w:r w:rsidRPr="00463E22">
        <w:rPr>
          <w:sz w:val="21"/>
          <w:szCs w:val="21"/>
        </w:rPr>
        <w:t>and report</w:t>
      </w:r>
      <w:r w:rsidR="00463E22" w:rsidRPr="00463E22">
        <w:rPr>
          <w:sz w:val="21"/>
          <w:szCs w:val="21"/>
        </w:rPr>
        <w:t>ing accordingly.</w:t>
      </w:r>
    </w:p>
    <w:p w:rsidR="00133EFD" w:rsidRPr="00463E22" w:rsidRDefault="00B101F1" w:rsidP="00B101F1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463E22">
        <w:rPr>
          <w:sz w:val="21"/>
          <w:szCs w:val="21"/>
        </w:rPr>
        <w:t>Loss control management in</w:t>
      </w:r>
      <w:r w:rsidR="00463E22" w:rsidRPr="00463E22">
        <w:rPr>
          <w:sz w:val="21"/>
          <w:szCs w:val="21"/>
        </w:rPr>
        <w:t xml:space="preserve"> keeping</w:t>
      </w:r>
      <w:r w:rsidRPr="00463E22">
        <w:rPr>
          <w:sz w:val="21"/>
          <w:szCs w:val="21"/>
        </w:rPr>
        <w:t xml:space="preserve"> with UKZN policies and procedures</w:t>
      </w:r>
      <w:r w:rsidR="00463E22" w:rsidRPr="00463E22">
        <w:rPr>
          <w:sz w:val="21"/>
          <w:szCs w:val="21"/>
        </w:rPr>
        <w:t>.</w:t>
      </w:r>
    </w:p>
    <w:p w:rsidR="00B101F1" w:rsidRDefault="00B101F1" w:rsidP="00B101F1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B101F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B101F1" w:rsidRPr="001B265A" w:rsidRDefault="00B101F1" w:rsidP="00B101F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Pr="001B265A">
        <w:rPr>
          <w:rFonts w:ascii="Century Gothic" w:hAnsi="Century Gothic"/>
          <w:sz w:val="21"/>
          <w:szCs w:val="21"/>
        </w:rPr>
        <w:t>elevant</w:t>
      </w:r>
      <w:r>
        <w:rPr>
          <w:rFonts w:ascii="Century Gothic" w:hAnsi="Century Gothic"/>
          <w:sz w:val="21"/>
          <w:szCs w:val="21"/>
        </w:rPr>
        <w:t xml:space="preserve"> </w:t>
      </w:r>
      <w:r w:rsidR="00463E22">
        <w:rPr>
          <w:rFonts w:ascii="Century Gothic" w:hAnsi="Century Gothic"/>
          <w:sz w:val="21"/>
          <w:szCs w:val="21"/>
        </w:rPr>
        <w:t>three (</w:t>
      </w:r>
      <w:r>
        <w:rPr>
          <w:rFonts w:ascii="Century Gothic" w:hAnsi="Century Gothic"/>
          <w:sz w:val="21"/>
          <w:szCs w:val="21"/>
        </w:rPr>
        <w:t>3</w:t>
      </w:r>
      <w:r w:rsidR="00463E22">
        <w:rPr>
          <w:rFonts w:ascii="Century Gothic" w:hAnsi="Century Gothic"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</w:rPr>
        <w:t xml:space="preserve"> year</w:t>
      </w:r>
      <w:r w:rsidRPr="001B265A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Diploma in finance</w:t>
      </w:r>
      <w:r w:rsidR="00463E22">
        <w:rPr>
          <w:rFonts w:ascii="Century Gothic" w:hAnsi="Century Gothic"/>
          <w:sz w:val="21"/>
          <w:szCs w:val="21"/>
        </w:rPr>
        <w:t xml:space="preserve"> or</w:t>
      </w:r>
      <w:r>
        <w:rPr>
          <w:rFonts w:ascii="Century Gothic" w:hAnsi="Century Gothic"/>
          <w:sz w:val="21"/>
          <w:szCs w:val="21"/>
        </w:rPr>
        <w:t xml:space="preserve"> accounting.</w:t>
      </w:r>
    </w:p>
    <w:p w:rsidR="00B101F1" w:rsidRPr="00463E22" w:rsidRDefault="00B101F1" w:rsidP="001F621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b/>
          <w:bCs/>
          <w:sz w:val="21"/>
          <w:szCs w:val="21"/>
        </w:rPr>
      </w:pPr>
      <w:r w:rsidRPr="00463E22">
        <w:rPr>
          <w:rFonts w:ascii="Century Gothic" w:hAnsi="Century Gothic"/>
          <w:sz w:val="21"/>
          <w:szCs w:val="21"/>
        </w:rPr>
        <w:t>Three (3) years’ experience in assets management</w:t>
      </w:r>
      <w:r w:rsidR="00463E22" w:rsidRPr="00463E22">
        <w:rPr>
          <w:rFonts w:ascii="Century Gothic" w:hAnsi="Century Gothic"/>
          <w:sz w:val="21"/>
          <w:szCs w:val="21"/>
        </w:rPr>
        <w:t>.</w:t>
      </w:r>
    </w:p>
    <w:p w:rsidR="00463E22" w:rsidRPr="00463E22" w:rsidRDefault="00463E22" w:rsidP="00463E22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b/>
          <w:bCs/>
          <w:sz w:val="21"/>
          <w:szCs w:val="21"/>
        </w:rPr>
      </w:pPr>
    </w:p>
    <w:p w:rsidR="00B101F1" w:rsidRPr="006D6498" w:rsidRDefault="00B101F1" w:rsidP="00B101F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 Requirements</w:t>
      </w:r>
      <w:r>
        <w:rPr>
          <w:sz w:val="21"/>
          <w:szCs w:val="21"/>
        </w:rPr>
        <w:t xml:space="preserve">: </w:t>
      </w:r>
    </w:p>
    <w:p w:rsidR="00B101F1" w:rsidRPr="006B5229" w:rsidRDefault="00B101F1" w:rsidP="00B101F1">
      <w:pPr>
        <w:pStyle w:val="BodyText"/>
        <w:numPr>
          <w:ilvl w:val="0"/>
          <w:numId w:val="3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both"/>
        <w:rPr>
          <w:rFonts w:ascii="Century Gothic" w:hAnsi="Century Gothic"/>
          <w:b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</w:rPr>
        <w:t>Higher education institutional experience.</w:t>
      </w:r>
    </w:p>
    <w:p w:rsidR="00B101F1" w:rsidRPr="006D6498" w:rsidRDefault="00B101F1" w:rsidP="00B101F1">
      <w:pPr>
        <w:pStyle w:val="BodyText"/>
        <w:numPr>
          <w:ilvl w:val="0"/>
          <w:numId w:val="3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both"/>
        <w:rPr>
          <w:rFonts w:ascii="Century Gothic" w:hAnsi="Century Gothic"/>
          <w:b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  <w:lang w:val="pt-PT"/>
        </w:rPr>
        <w:t>Good understanding of the cu</w:t>
      </w:r>
      <w:r w:rsidR="00463E22">
        <w:rPr>
          <w:rFonts w:ascii="Century Gothic" w:hAnsi="Century Gothic"/>
          <w:sz w:val="21"/>
          <w:szCs w:val="21"/>
          <w:lang w:val="pt-PT"/>
        </w:rPr>
        <w:t>r</w:t>
      </w:r>
      <w:r>
        <w:rPr>
          <w:rFonts w:ascii="Century Gothic" w:hAnsi="Century Gothic"/>
          <w:sz w:val="21"/>
          <w:szCs w:val="21"/>
          <w:lang w:val="pt-PT"/>
        </w:rPr>
        <w:t xml:space="preserve">rent </w:t>
      </w:r>
      <w:r w:rsidR="00463E22">
        <w:rPr>
          <w:rFonts w:ascii="Century Gothic" w:hAnsi="Century Gothic"/>
          <w:sz w:val="21"/>
          <w:szCs w:val="21"/>
          <w:lang w:val="pt-PT"/>
        </w:rPr>
        <w:t>U</w:t>
      </w:r>
      <w:r>
        <w:rPr>
          <w:rFonts w:ascii="Century Gothic" w:hAnsi="Century Gothic"/>
          <w:sz w:val="21"/>
          <w:szCs w:val="21"/>
          <w:lang w:val="pt-PT"/>
        </w:rPr>
        <w:t>n</w:t>
      </w:r>
      <w:r w:rsidR="00463E22">
        <w:rPr>
          <w:rFonts w:ascii="Century Gothic" w:hAnsi="Century Gothic"/>
          <w:sz w:val="21"/>
          <w:szCs w:val="21"/>
          <w:lang w:val="pt-PT"/>
        </w:rPr>
        <w:t>i</w:t>
      </w:r>
      <w:r>
        <w:rPr>
          <w:rFonts w:ascii="Century Gothic" w:hAnsi="Century Gothic"/>
          <w:sz w:val="21"/>
          <w:szCs w:val="21"/>
          <w:lang w:val="pt-PT"/>
        </w:rPr>
        <w:t>versity computer application software</w:t>
      </w:r>
      <w:r w:rsidR="00463E22">
        <w:rPr>
          <w:rFonts w:ascii="Century Gothic" w:hAnsi="Century Gothic"/>
          <w:sz w:val="21"/>
          <w:szCs w:val="21"/>
          <w:lang w:val="pt-PT"/>
        </w:rPr>
        <w:t>.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B101F1" w:rsidRDefault="00B101F1" w:rsidP="0080487E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  <w:r w:rsidR="0080487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The total remuneration package offered includes benefits.</w:t>
      </w:r>
      <w:r w:rsidR="00463E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The closing date for receipt of applications is </w:t>
      </w:r>
      <w:proofErr w:type="gramStart"/>
      <w:r w:rsidR="00463E22">
        <w:rPr>
          <w:b/>
          <w:sz w:val="21"/>
          <w:szCs w:val="21"/>
        </w:rPr>
        <w:t>21</w:t>
      </w:r>
      <w:r w:rsidR="00463E22" w:rsidRPr="00463E22">
        <w:rPr>
          <w:b/>
          <w:sz w:val="21"/>
          <w:szCs w:val="21"/>
          <w:vertAlign w:val="superscript"/>
        </w:rPr>
        <w:t>st</w:t>
      </w:r>
      <w:proofErr w:type="gramEnd"/>
      <w:r w:rsidR="00463E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October</w:t>
      </w:r>
      <w:r w:rsidRPr="0093184E">
        <w:rPr>
          <w:b/>
          <w:sz w:val="21"/>
          <w:szCs w:val="21"/>
        </w:rPr>
        <w:t xml:space="preserve"> 2017.</w:t>
      </w:r>
    </w:p>
    <w:p w:rsidR="00B101F1" w:rsidRDefault="00B101F1" w:rsidP="00B101F1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80487E">
        <w:rPr>
          <w:rFonts w:ascii="Century Gothic" w:hAnsi="Century Gothic"/>
          <w:b/>
          <w:sz w:val="21"/>
          <w:szCs w:val="21"/>
        </w:rPr>
        <w:t>form, which</w:t>
      </w:r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6" w:history="1">
        <w:r w:rsidR="00463E22" w:rsidRPr="00876606">
          <w:rPr>
            <w:rStyle w:val="Hyperlink"/>
            <w:rFonts w:ascii="Century Gothic" w:hAnsi="Century Gothic"/>
            <w:b/>
            <w:sz w:val="21"/>
            <w:szCs w:val="21"/>
          </w:rPr>
          <w:t>ntulim4@ukzn.ac.za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B101F1" w:rsidRDefault="00B101F1" w:rsidP="00B101F1">
      <w:pPr>
        <w:rPr>
          <w:rFonts w:ascii="Century Gothic" w:hAnsi="Century Gothic"/>
          <w:b/>
          <w:sz w:val="21"/>
          <w:szCs w:val="21"/>
        </w:rPr>
      </w:pPr>
    </w:p>
    <w:p w:rsidR="00133EFD" w:rsidRDefault="00B101F1" w:rsidP="0080487E">
      <w:pPr>
        <w:rPr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Advert Reference Number MUST </w:t>
      </w:r>
      <w:proofErr w:type="gramStart"/>
      <w:r>
        <w:rPr>
          <w:rFonts w:ascii="Century Gothic" w:hAnsi="Century Gothic"/>
          <w:b/>
          <w:sz w:val="21"/>
          <w:szCs w:val="21"/>
        </w:rPr>
        <w:t>be clearly stated</w:t>
      </w:r>
      <w:proofErr w:type="gramEnd"/>
      <w:r>
        <w:rPr>
          <w:rFonts w:ascii="Century Gothic" w:hAnsi="Century Gothic"/>
          <w:b/>
          <w:sz w:val="21"/>
          <w:szCs w:val="21"/>
        </w:rPr>
        <w:t xml:space="preserve"> in the subject line.</w:t>
      </w: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528"/>
    <w:multiLevelType w:val="hybridMultilevel"/>
    <w:tmpl w:val="F3CC6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D0251"/>
    <w:rsid w:val="00463E22"/>
    <w:rsid w:val="0055352F"/>
    <w:rsid w:val="00595402"/>
    <w:rsid w:val="00612A35"/>
    <w:rsid w:val="006C1D2E"/>
    <w:rsid w:val="0077055F"/>
    <w:rsid w:val="0080487E"/>
    <w:rsid w:val="00847965"/>
    <w:rsid w:val="008640E7"/>
    <w:rsid w:val="00883A12"/>
    <w:rsid w:val="008F733F"/>
    <w:rsid w:val="009C554C"/>
    <w:rsid w:val="009F238A"/>
    <w:rsid w:val="00AF5093"/>
    <w:rsid w:val="00B019F3"/>
    <w:rsid w:val="00B101F1"/>
    <w:rsid w:val="00B400A2"/>
    <w:rsid w:val="00BF2C54"/>
    <w:rsid w:val="00D47715"/>
    <w:rsid w:val="00DF6D85"/>
    <w:rsid w:val="00FB4276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91C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B101F1"/>
    <w:pPr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101F1"/>
    <w:rPr>
      <w:rFonts w:ascii="Verdana" w:eastAsia="Times New Roman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ulim4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dcterms:created xsi:type="dcterms:W3CDTF">2017-10-16T18:50:00Z</dcterms:created>
  <dcterms:modified xsi:type="dcterms:W3CDTF">2017-10-16T19:02:00Z</dcterms:modified>
</cp:coreProperties>
</file>