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CE86" w14:textId="77777777" w:rsidR="002C0B01" w:rsidRPr="00F470F9" w:rsidRDefault="0003501C" w:rsidP="008D7E56">
      <w:pPr>
        <w:rPr>
          <w:rFonts w:ascii="Century Gothic" w:hAnsi="Century Gothic"/>
          <w:b/>
          <w:sz w:val="21"/>
          <w:szCs w:val="21"/>
        </w:rPr>
      </w:pPr>
      <w:bookmarkStart w:id="0" w:name="_GoBack"/>
      <w:bookmarkEnd w:id="0"/>
      <w:r w:rsidRPr="00F470F9">
        <w:rPr>
          <w:rFonts w:ascii="Century Gothic" w:hAnsi="Century Gothic"/>
          <w:b/>
          <w:sz w:val="21"/>
          <w:szCs w:val="21"/>
        </w:rPr>
        <w:t>The University of Kwa</w:t>
      </w:r>
      <w:r w:rsidR="00B40E2E" w:rsidRPr="00F470F9">
        <w:rPr>
          <w:rFonts w:ascii="Century Gothic" w:hAnsi="Century Gothic"/>
          <w:b/>
          <w:sz w:val="21"/>
          <w:szCs w:val="21"/>
        </w:rPr>
        <w:t>-</w:t>
      </w:r>
      <w:r w:rsidR="001952AF" w:rsidRPr="00F470F9">
        <w:rPr>
          <w:rFonts w:ascii="Century Gothic" w:hAnsi="Century Gothic"/>
          <w:b/>
          <w:sz w:val="21"/>
          <w:szCs w:val="21"/>
        </w:rPr>
        <w:t>Zulu Nata</w:t>
      </w:r>
      <w:r w:rsidR="004229A3" w:rsidRPr="00F470F9">
        <w:rPr>
          <w:rFonts w:ascii="Century Gothic" w:hAnsi="Century Gothic"/>
          <w:b/>
          <w:sz w:val="21"/>
          <w:szCs w:val="21"/>
        </w:rPr>
        <w:t xml:space="preserve">l (UKZN) is committed to meeting the objectives of Employment Equity to improve </w:t>
      </w:r>
      <w:proofErr w:type="spellStart"/>
      <w:r w:rsidR="004229A3" w:rsidRPr="00F470F9">
        <w:rPr>
          <w:rFonts w:ascii="Century Gothic" w:hAnsi="Century Gothic"/>
          <w:b/>
          <w:sz w:val="21"/>
          <w:szCs w:val="21"/>
        </w:rPr>
        <w:t>representivity</w:t>
      </w:r>
      <w:proofErr w:type="spellEnd"/>
      <w:r w:rsidR="004229A3" w:rsidRPr="00F470F9">
        <w:rPr>
          <w:rFonts w:ascii="Century Gothic" w:hAnsi="Century Gothic"/>
          <w:b/>
          <w:sz w:val="21"/>
          <w:szCs w:val="21"/>
        </w:rPr>
        <w:t xml:space="preserve"> within the Institution. Preference will be given to applicants from designated groups in accordance </w:t>
      </w:r>
      <w:r w:rsidR="003967AA" w:rsidRPr="00F470F9">
        <w:rPr>
          <w:rFonts w:ascii="Century Gothic" w:hAnsi="Century Gothic"/>
          <w:b/>
          <w:sz w:val="21"/>
          <w:szCs w:val="21"/>
        </w:rPr>
        <w:t>with our Employment Equity Plan.</w:t>
      </w:r>
    </w:p>
    <w:p w14:paraId="39CAA067" w14:textId="77777777" w:rsidR="008D7E56" w:rsidRPr="001F71F3" w:rsidRDefault="008D7E56" w:rsidP="008D7E56">
      <w:pPr>
        <w:spacing w:after="0"/>
        <w:jc w:val="center"/>
        <w:rPr>
          <w:rFonts w:ascii="Century Gothic" w:hAnsi="Century Gothic"/>
          <w:b/>
          <w:bCs/>
          <w:sz w:val="21"/>
          <w:szCs w:val="21"/>
          <w:u w:val="single"/>
        </w:rPr>
      </w:pPr>
      <w:r w:rsidRPr="001F71F3">
        <w:rPr>
          <w:rFonts w:ascii="Century Gothic" w:hAnsi="Century Gothic"/>
          <w:b/>
          <w:bCs/>
          <w:sz w:val="21"/>
          <w:szCs w:val="21"/>
          <w:u w:val="single"/>
        </w:rPr>
        <w:t>COLLEGE OF HEALTH SCIENCES</w:t>
      </w:r>
    </w:p>
    <w:p w14:paraId="2D787253" w14:textId="0FD785DA" w:rsidR="008D7E56" w:rsidRPr="00F470F9" w:rsidRDefault="008D7E56" w:rsidP="008D7E56">
      <w:pPr>
        <w:spacing w:after="0"/>
        <w:jc w:val="center"/>
        <w:rPr>
          <w:rFonts w:ascii="Century Gothic" w:hAnsi="Century Gothic"/>
          <w:b/>
          <w:bCs/>
          <w:sz w:val="21"/>
          <w:szCs w:val="21"/>
        </w:rPr>
      </w:pPr>
      <w:r w:rsidRPr="00F470F9">
        <w:rPr>
          <w:rFonts w:ascii="Century Gothic" w:hAnsi="Century Gothic"/>
          <w:b/>
          <w:bCs/>
          <w:sz w:val="21"/>
          <w:szCs w:val="21"/>
        </w:rPr>
        <w:t xml:space="preserve">HWSETA TRAINING PROGRAMME PROJECT </w:t>
      </w:r>
      <w:r w:rsidR="00D671DE">
        <w:rPr>
          <w:rFonts w:ascii="Century Gothic" w:hAnsi="Century Gothic"/>
          <w:b/>
          <w:bCs/>
          <w:sz w:val="21"/>
          <w:szCs w:val="21"/>
        </w:rPr>
        <w:t>CO-ORDINATOR</w:t>
      </w:r>
    </w:p>
    <w:p w14:paraId="00C6AB01" w14:textId="52F2908B" w:rsidR="008D7E56" w:rsidRPr="00F470F9" w:rsidRDefault="008D7E56" w:rsidP="008D7E56">
      <w:pPr>
        <w:spacing w:after="0"/>
        <w:jc w:val="center"/>
        <w:rPr>
          <w:rFonts w:ascii="Century Gothic" w:hAnsi="Century Gothic"/>
          <w:b/>
          <w:bCs/>
          <w:sz w:val="21"/>
          <w:szCs w:val="21"/>
        </w:rPr>
      </w:pPr>
      <w:r w:rsidRPr="00F470F9">
        <w:rPr>
          <w:rFonts w:ascii="Century Gothic" w:hAnsi="Century Gothic"/>
          <w:b/>
          <w:bCs/>
          <w:sz w:val="21"/>
          <w:szCs w:val="21"/>
        </w:rPr>
        <w:t>(</w:t>
      </w:r>
      <w:r w:rsidR="00B17563">
        <w:rPr>
          <w:rFonts w:ascii="Century Gothic" w:hAnsi="Century Gothic"/>
          <w:b/>
          <w:bCs/>
          <w:sz w:val="21"/>
          <w:szCs w:val="21"/>
        </w:rPr>
        <w:t>12</w:t>
      </w:r>
      <w:r w:rsidRPr="00F470F9">
        <w:rPr>
          <w:rFonts w:ascii="Century Gothic" w:hAnsi="Century Gothic"/>
          <w:b/>
          <w:bCs/>
          <w:sz w:val="21"/>
          <w:szCs w:val="21"/>
        </w:rPr>
        <w:t xml:space="preserve"> MONTHS </w:t>
      </w:r>
      <w:r w:rsidR="00B17563">
        <w:rPr>
          <w:rFonts w:ascii="Century Gothic" w:hAnsi="Century Gothic"/>
          <w:b/>
          <w:bCs/>
          <w:sz w:val="21"/>
          <w:szCs w:val="21"/>
        </w:rPr>
        <w:t>RENEWABLE</w:t>
      </w:r>
      <w:r w:rsidRPr="00F470F9">
        <w:rPr>
          <w:rFonts w:ascii="Century Gothic" w:hAnsi="Century Gothic"/>
          <w:b/>
          <w:bCs/>
          <w:sz w:val="21"/>
          <w:szCs w:val="21"/>
        </w:rPr>
        <w:t>)</w:t>
      </w:r>
    </w:p>
    <w:p w14:paraId="609AF876" w14:textId="77777777" w:rsidR="008D7E56" w:rsidRPr="00F470F9" w:rsidRDefault="008D7E56" w:rsidP="008D7E56">
      <w:pPr>
        <w:spacing w:after="0"/>
        <w:jc w:val="center"/>
        <w:rPr>
          <w:rFonts w:ascii="Century Gothic" w:hAnsi="Century Gothic"/>
          <w:b/>
          <w:bCs/>
          <w:sz w:val="21"/>
          <w:szCs w:val="21"/>
        </w:rPr>
      </w:pPr>
      <w:r w:rsidRPr="00F470F9">
        <w:rPr>
          <w:rFonts w:ascii="Century Gothic" w:hAnsi="Century Gothic"/>
          <w:b/>
          <w:bCs/>
          <w:sz w:val="21"/>
          <w:szCs w:val="21"/>
        </w:rPr>
        <w:t>DISCIPLINE OF TRADITIONAL MEDICINE</w:t>
      </w:r>
    </w:p>
    <w:p w14:paraId="343AC26D" w14:textId="77777777" w:rsidR="008D7E56" w:rsidRPr="00F470F9" w:rsidRDefault="008D7E56" w:rsidP="008D7E56">
      <w:pPr>
        <w:spacing w:after="0"/>
        <w:jc w:val="center"/>
        <w:rPr>
          <w:rFonts w:ascii="Century Gothic" w:hAnsi="Century Gothic"/>
          <w:b/>
          <w:bCs/>
          <w:sz w:val="21"/>
          <w:szCs w:val="21"/>
        </w:rPr>
      </w:pPr>
      <w:r w:rsidRPr="00F470F9">
        <w:rPr>
          <w:rFonts w:ascii="Century Gothic" w:hAnsi="Century Gothic"/>
          <w:b/>
          <w:bCs/>
          <w:sz w:val="21"/>
          <w:szCs w:val="21"/>
        </w:rPr>
        <w:t>SCHOOL OF NURSING AND PUBLIC HEALTH</w:t>
      </w:r>
    </w:p>
    <w:p w14:paraId="4D41A2B1" w14:textId="77777777" w:rsidR="008D7E56" w:rsidRPr="00F470F9" w:rsidRDefault="008D7E56" w:rsidP="008D7E56">
      <w:pPr>
        <w:jc w:val="center"/>
        <w:rPr>
          <w:rFonts w:ascii="Century Gothic" w:hAnsi="Century Gothic"/>
          <w:b/>
          <w:sz w:val="21"/>
          <w:szCs w:val="21"/>
        </w:rPr>
      </w:pPr>
      <w:r w:rsidRPr="00F470F9">
        <w:rPr>
          <w:rFonts w:ascii="Century Gothic" w:hAnsi="Century Gothic"/>
          <w:b/>
          <w:sz w:val="21"/>
          <w:szCs w:val="21"/>
        </w:rPr>
        <w:t>REF. NO.gqalenin@ukzn.ac.za</w:t>
      </w:r>
    </w:p>
    <w:p w14:paraId="6A0B4AFF" w14:textId="7510247A" w:rsidR="008D7E56" w:rsidRPr="00F470F9" w:rsidRDefault="008D7E56" w:rsidP="008D7E56">
      <w:pPr>
        <w:spacing w:after="0" w:line="360" w:lineRule="auto"/>
        <w:jc w:val="both"/>
        <w:rPr>
          <w:rFonts w:ascii="Century Gothic" w:hAnsi="Century Gothic"/>
          <w:sz w:val="21"/>
          <w:szCs w:val="21"/>
        </w:rPr>
      </w:pPr>
      <w:r w:rsidRPr="00F470F9">
        <w:rPr>
          <w:rFonts w:ascii="Century Gothic" w:hAnsi="Century Gothic"/>
          <w:sz w:val="21"/>
          <w:szCs w:val="21"/>
        </w:rPr>
        <w:t>The Discipline of Traditional Medicine in collaboration with the KwaZulu-</w:t>
      </w:r>
      <w:r w:rsidR="00D671DE" w:rsidRPr="00F470F9">
        <w:rPr>
          <w:rFonts w:ascii="Century Gothic" w:hAnsi="Century Gothic"/>
          <w:sz w:val="21"/>
          <w:szCs w:val="21"/>
        </w:rPr>
        <w:t>Natal Department</w:t>
      </w:r>
      <w:r w:rsidRPr="00F470F9">
        <w:rPr>
          <w:rFonts w:ascii="Century Gothic" w:hAnsi="Century Gothic"/>
          <w:sz w:val="21"/>
          <w:szCs w:val="21"/>
        </w:rPr>
        <w:t xml:space="preserve"> of Health intends to deliver a high-quality training programme for Healthcare Workers on traditional medicine and for Traditional Health Practitioners in order to develop a working relationship.  The purpose of this advert is to recruit an individual who will </w:t>
      </w:r>
      <w:r w:rsidR="00F70085">
        <w:rPr>
          <w:rFonts w:ascii="Century Gothic" w:hAnsi="Century Gothic"/>
          <w:sz w:val="21"/>
          <w:szCs w:val="21"/>
        </w:rPr>
        <w:t>work with the manager to co-ordinate</w:t>
      </w:r>
      <w:r w:rsidRPr="00F470F9">
        <w:rPr>
          <w:rFonts w:ascii="Century Gothic" w:hAnsi="Century Gothic"/>
          <w:sz w:val="21"/>
          <w:szCs w:val="21"/>
        </w:rPr>
        <w:t xml:space="preserve"> the implementation of this project reporting to the Project </w:t>
      </w:r>
      <w:r w:rsidR="00F70085">
        <w:rPr>
          <w:rFonts w:ascii="Century Gothic" w:hAnsi="Century Gothic"/>
          <w:sz w:val="21"/>
          <w:szCs w:val="21"/>
        </w:rPr>
        <w:t>Manager</w:t>
      </w:r>
      <w:r w:rsidRPr="00F470F9">
        <w:rPr>
          <w:rFonts w:ascii="Century Gothic" w:hAnsi="Century Gothic"/>
          <w:sz w:val="21"/>
          <w:szCs w:val="21"/>
        </w:rPr>
        <w:t xml:space="preserve">.  To </w:t>
      </w:r>
      <w:r w:rsidR="00CB5B12">
        <w:rPr>
          <w:rFonts w:ascii="Century Gothic" w:hAnsi="Century Gothic"/>
          <w:sz w:val="21"/>
          <w:szCs w:val="21"/>
        </w:rPr>
        <w:t xml:space="preserve">assist the Project Manager </w:t>
      </w:r>
      <w:r w:rsidR="00383B02">
        <w:rPr>
          <w:rFonts w:ascii="Century Gothic" w:hAnsi="Century Gothic"/>
          <w:sz w:val="21"/>
          <w:szCs w:val="21"/>
        </w:rPr>
        <w:t xml:space="preserve">with intern supervision, project logistics, </w:t>
      </w:r>
      <w:r w:rsidR="00635352">
        <w:rPr>
          <w:rFonts w:ascii="Century Gothic" w:hAnsi="Century Gothic"/>
          <w:sz w:val="21"/>
          <w:szCs w:val="21"/>
        </w:rPr>
        <w:t xml:space="preserve">and preparation of reports, </w:t>
      </w:r>
      <w:r w:rsidR="003D6D0F">
        <w:rPr>
          <w:rFonts w:ascii="Century Gothic" w:hAnsi="Century Gothic"/>
          <w:sz w:val="21"/>
          <w:szCs w:val="21"/>
        </w:rPr>
        <w:t>ensuring proper completion of forms by trainees</w:t>
      </w:r>
      <w:r w:rsidRPr="00F470F9">
        <w:rPr>
          <w:rFonts w:ascii="Century Gothic" w:hAnsi="Century Gothic"/>
          <w:sz w:val="21"/>
          <w:szCs w:val="21"/>
        </w:rPr>
        <w:t xml:space="preserve"> and day -to-day running of the programme.</w:t>
      </w:r>
    </w:p>
    <w:p w14:paraId="4E490BA7" w14:textId="77777777" w:rsidR="008D7E56" w:rsidRPr="00F470F9" w:rsidRDefault="008D7E56" w:rsidP="008D7E56">
      <w:pPr>
        <w:spacing w:after="0"/>
        <w:rPr>
          <w:rFonts w:ascii="Century Gothic" w:hAnsi="Century Gothic"/>
          <w:b/>
          <w:sz w:val="21"/>
          <w:szCs w:val="21"/>
        </w:rPr>
      </w:pPr>
    </w:p>
    <w:p w14:paraId="6350D889" w14:textId="77777777" w:rsidR="00463F38" w:rsidRPr="00F470F9" w:rsidRDefault="00463F38">
      <w:pPr>
        <w:rPr>
          <w:rFonts w:ascii="Century Gothic" w:hAnsi="Century Gothic"/>
          <w:b/>
          <w:sz w:val="21"/>
          <w:szCs w:val="21"/>
        </w:rPr>
      </w:pPr>
      <w:r w:rsidRPr="00F470F9">
        <w:rPr>
          <w:rFonts w:ascii="Century Gothic" w:hAnsi="Century Gothic"/>
          <w:b/>
          <w:sz w:val="21"/>
          <w:szCs w:val="21"/>
        </w:rPr>
        <w:t>Minimum Requirements:</w:t>
      </w:r>
    </w:p>
    <w:p w14:paraId="2F8FFBED" w14:textId="29C08C33" w:rsidR="008D7E56" w:rsidRPr="00F470F9" w:rsidRDefault="008D7E56" w:rsidP="008D7E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 w:rsidRPr="00F470F9">
        <w:rPr>
          <w:rFonts w:ascii="Century Gothic" w:hAnsi="Century Gothic"/>
          <w:sz w:val="21"/>
          <w:szCs w:val="21"/>
        </w:rPr>
        <w:t xml:space="preserve">A </w:t>
      </w:r>
      <w:r w:rsidR="0061394B" w:rsidRPr="00F470F9">
        <w:rPr>
          <w:rFonts w:ascii="Century Gothic" w:hAnsi="Century Gothic"/>
          <w:sz w:val="21"/>
          <w:szCs w:val="21"/>
        </w:rPr>
        <w:t>relevant bachelor’s</w:t>
      </w:r>
      <w:r w:rsidRPr="00F470F9">
        <w:rPr>
          <w:rFonts w:ascii="Century Gothic" w:hAnsi="Century Gothic"/>
          <w:sz w:val="21"/>
          <w:szCs w:val="21"/>
        </w:rPr>
        <w:t xml:space="preserve"> degree</w:t>
      </w:r>
    </w:p>
    <w:p w14:paraId="41C08C1D" w14:textId="1474D251" w:rsidR="008D7E56" w:rsidRPr="00F470F9" w:rsidRDefault="00AB335A" w:rsidP="008D7E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2 years’ </w:t>
      </w:r>
      <w:r w:rsidRPr="00F470F9">
        <w:rPr>
          <w:rFonts w:ascii="Century Gothic" w:hAnsi="Century Gothic"/>
          <w:sz w:val="21"/>
          <w:szCs w:val="21"/>
        </w:rPr>
        <w:t>experience</w:t>
      </w:r>
      <w:r w:rsidR="008D7E56" w:rsidRPr="00F470F9">
        <w:rPr>
          <w:rFonts w:ascii="Century Gothic" w:hAnsi="Century Gothic"/>
          <w:sz w:val="21"/>
          <w:szCs w:val="21"/>
        </w:rPr>
        <w:t xml:space="preserve"> in managing or running a HWSETA or related training programme</w:t>
      </w:r>
    </w:p>
    <w:p w14:paraId="3819D884" w14:textId="3947FFAD" w:rsidR="002F5D2F" w:rsidRDefault="00AC3D42" w:rsidP="008D7E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</w:t>
      </w:r>
      <w:r w:rsidR="00AB335A" w:rsidRPr="00F470F9">
        <w:rPr>
          <w:rFonts w:ascii="Century Gothic" w:hAnsi="Century Gothic"/>
          <w:sz w:val="21"/>
          <w:szCs w:val="21"/>
        </w:rPr>
        <w:t>xperience</w:t>
      </w:r>
      <w:r w:rsidR="008D7E56" w:rsidRPr="00F470F9">
        <w:rPr>
          <w:rFonts w:ascii="Century Gothic" w:hAnsi="Century Gothic"/>
          <w:sz w:val="21"/>
          <w:szCs w:val="21"/>
        </w:rPr>
        <w:t xml:space="preserve"> in </w:t>
      </w:r>
      <w:r w:rsidR="00F8319F">
        <w:rPr>
          <w:rFonts w:ascii="Century Gothic" w:hAnsi="Century Gothic"/>
          <w:sz w:val="21"/>
          <w:szCs w:val="21"/>
        </w:rPr>
        <w:t xml:space="preserve">mentoring </w:t>
      </w:r>
      <w:r w:rsidR="00290A21">
        <w:rPr>
          <w:rFonts w:ascii="Century Gothic" w:hAnsi="Century Gothic"/>
          <w:sz w:val="21"/>
          <w:szCs w:val="21"/>
        </w:rPr>
        <w:t>intern</w:t>
      </w:r>
      <w:r w:rsidR="00D03510">
        <w:rPr>
          <w:rFonts w:ascii="Century Gothic" w:hAnsi="Century Gothic"/>
          <w:sz w:val="21"/>
          <w:szCs w:val="21"/>
        </w:rPr>
        <w:t>s</w:t>
      </w:r>
    </w:p>
    <w:p w14:paraId="1A286F89" w14:textId="6292CB91" w:rsidR="00D350FD" w:rsidRDefault="00407D70" w:rsidP="008D7E56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in managing training logistics</w:t>
      </w:r>
    </w:p>
    <w:p w14:paraId="52940A0E" w14:textId="77777777" w:rsidR="00527B99" w:rsidRPr="00527B99" w:rsidRDefault="00527B99" w:rsidP="00527B99">
      <w:pPr>
        <w:jc w:val="both"/>
        <w:rPr>
          <w:rFonts w:ascii="Century Gothic" w:hAnsi="Century Gothic"/>
          <w:b/>
          <w:sz w:val="21"/>
          <w:szCs w:val="21"/>
        </w:rPr>
      </w:pPr>
      <w:r w:rsidRPr="00527B99">
        <w:rPr>
          <w:rFonts w:ascii="Century Gothic" w:hAnsi="Century Gothic"/>
          <w:b/>
          <w:sz w:val="21"/>
          <w:szCs w:val="21"/>
        </w:rPr>
        <w:t>Advantage</w:t>
      </w:r>
    </w:p>
    <w:p w14:paraId="1452AD94" w14:textId="77777777" w:rsidR="00527B99" w:rsidRPr="00527B99" w:rsidRDefault="00527B99" w:rsidP="00527B99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Availability to start immediately will be an added advantage</w:t>
      </w:r>
    </w:p>
    <w:p w14:paraId="42D9CF39" w14:textId="0989159E" w:rsidR="00E232BA" w:rsidRPr="00F470F9" w:rsidRDefault="002859C3" w:rsidP="002859C3">
      <w:pPr>
        <w:rPr>
          <w:rFonts w:ascii="Century Gothic" w:hAnsi="Century Gothic"/>
          <w:color w:val="0000FF" w:themeColor="hyperlink"/>
          <w:sz w:val="21"/>
          <w:szCs w:val="21"/>
          <w:u w:val="single"/>
        </w:rPr>
      </w:pPr>
      <w:r w:rsidRPr="00F470F9">
        <w:rPr>
          <w:rFonts w:ascii="Century Gothic" w:hAnsi="Century Gothic"/>
          <w:sz w:val="21"/>
          <w:szCs w:val="21"/>
        </w:rPr>
        <w:t xml:space="preserve">This post reports to the </w:t>
      </w:r>
      <w:r w:rsidR="00BC0FE7">
        <w:rPr>
          <w:rFonts w:ascii="Century Gothic" w:hAnsi="Century Gothic"/>
          <w:sz w:val="21"/>
          <w:szCs w:val="21"/>
        </w:rPr>
        <w:t>Project Manager</w:t>
      </w:r>
      <w:r w:rsidR="008D7E56" w:rsidRPr="00F470F9">
        <w:rPr>
          <w:rFonts w:ascii="Century Gothic" w:hAnsi="Century Gothic"/>
          <w:sz w:val="21"/>
          <w:szCs w:val="21"/>
        </w:rPr>
        <w:t xml:space="preserve"> </w:t>
      </w:r>
      <w:r w:rsidRPr="00F470F9">
        <w:rPr>
          <w:rFonts w:ascii="Century Gothic" w:hAnsi="Century Gothic"/>
          <w:sz w:val="21"/>
          <w:szCs w:val="21"/>
        </w:rPr>
        <w:t xml:space="preserve">. </w:t>
      </w:r>
      <w:r w:rsidR="0003501C" w:rsidRPr="00F470F9">
        <w:rPr>
          <w:rFonts w:ascii="Century Gothic" w:hAnsi="Century Gothic"/>
          <w:sz w:val="21"/>
          <w:szCs w:val="21"/>
        </w:rPr>
        <w:t>Enquiries</w:t>
      </w:r>
      <w:r w:rsidRPr="00F470F9">
        <w:rPr>
          <w:rFonts w:ascii="Century Gothic" w:hAnsi="Century Gothic"/>
          <w:sz w:val="21"/>
          <w:szCs w:val="21"/>
        </w:rPr>
        <w:t xml:space="preserve"> regarding this post </w:t>
      </w:r>
      <w:r w:rsidR="0003501C" w:rsidRPr="00F470F9">
        <w:rPr>
          <w:rFonts w:ascii="Century Gothic" w:hAnsi="Century Gothic"/>
          <w:sz w:val="21"/>
          <w:szCs w:val="21"/>
        </w:rPr>
        <w:t xml:space="preserve">may be directed to </w:t>
      </w:r>
      <w:r w:rsidR="00852D5D" w:rsidRPr="00F470F9">
        <w:rPr>
          <w:rFonts w:ascii="Century Gothic" w:hAnsi="Century Gothic"/>
          <w:sz w:val="21"/>
          <w:szCs w:val="21"/>
        </w:rPr>
        <w:t>Prof</w:t>
      </w:r>
      <w:r w:rsidR="008D7E56" w:rsidRPr="00F470F9">
        <w:rPr>
          <w:rFonts w:ascii="Century Gothic" w:hAnsi="Century Gothic"/>
          <w:sz w:val="21"/>
          <w:szCs w:val="21"/>
        </w:rPr>
        <w:t>essor N Gqaleni</w:t>
      </w:r>
      <w:r w:rsidR="004263A1" w:rsidRPr="00F470F9">
        <w:rPr>
          <w:rFonts w:ascii="Century Gothic" w:hAnsi="Century Gothic"/>
          <w:sz w:val="21"/>
          <w:szCs w:val="21"/>
        </w:rPr>
        <w:t xml:space="preserve"> </w:t>
      </w:r>
      <w:r w:rsidR="0003501C" w:rsidRPr="00F470F9">
        <w:rPr>
          <w:rFonts w:ascii="Century Gothic" w:hAnsi="Century Gothic"/>
          <w:sz w:val="21"/>
          <w:szCs w:val="21"/>
        </w:rPr>
        <w:t>on 031 260 4</w:t>
      </w:r>
      <w:r w:rsidR="008D7E56" w:rsidRPr="00F470F9">
        <w:rPr>
          <w:rFonts w:ascii="Century Gothic" w:hAnsi="Century Gothic"/>
          <w:sz w:val="21"/>
          <w:szCs w:val="21"/>
        </w:rPr>
        <w:t>284</w:t>
      </w:r>
      <w:r w:rsidR="00852D5D" w:rsidRPr="00F470F9">
        <w:rPr>
          <w:rFonts w:ascii="Century Gothic" w:hAnsi="Century Gothic"/>
          <w:sz w:val="21"/>
          <w:szCs w:val="21"/>
        </w:rPr>
        <w:t xml:space="preserve"> / </w:t>
      </w:r>
      <w:hyperlink r:id="rId5" w:history="1">
        <w:r w:rsidR="008D7E56" w:rsidRPr="00F470F9">
          <w:rPr>
            <w:rStyle w:val="Hyperlink"/>
            <w:rFonts w:ascii="Century Gothic" w:hAnsi="Century Gothic"/>
            <w:sz w:val="21"/>
            <w:szCs w:val="21"/>
          </w:rPr>
          <w:t>gqlenin@ukzn.ac.za</w:t>
        </w:r>
      </w:hyperlink>
      <w:r w:rsidR="00852D5D" w:rsidRPr="00F470F9">
        <w:rPr>
          <w:rFonts w:ascii="Century Gothic" w:hAnsi="Century Gothic"/>
          <w:sz w:val="21"/>
          <w:szCs w:val="21"/>
        </w:rPr>
        <w:t>.</w:t>
      </w:r>
      <w:r w:rsidR="0003501C" w:rsidRPr="00F470F9">
        <w:rPr>
          <w:rFonts w:ascii="Century Gothic" w:hAnsi="Century Gothic"/>
          <w:sz w:val="21"/>
          <w:szCs w:val="21"/>
        </w:rPr>
        <w:t xml:space="preserve"> The job profile is</w:t>
      </w:r>
      <w:r w:rsidRPr="00F470F9">
        <w:rPr>
          <w:rFonts w:ascii="Century Gothic" w:hAnsi="Century Gothic"/>
          <w:sz w:val="21"/>
          <w:szCs w:val="21"/>
        </w:rPr>
        <w:t xml:space="preserve"> available from Mr</w:t>
      </w:r>
      <w:r w:rsidR="00097E6F">
        <w:rPr>
          <w:rFonts w:ascii="Century Gothic" w:hAnsi="Century Gothic"/>
          <w:sz w:val="21"/>
          <w:szCs w:val="21"/>
        </w:rPr>
        <w:t>s S Msomi</w:t>
      </w:r>
      <w:r w:rsidRPr="00F470F9">
        <w:rPr>
          <w:rFonts w:ascii="Century Gothic" w:hAnsi="Century Gothic"/>
          <w:sz w:val="21"/>
          <w:szCs w:val="21"/>
        </w:rPr>
        <w:t xml:space="preserve">, </w:t>
      </w:r>
      <w:proofErr w:type="spellStart"/>
      <w:r w:rsidRPr="00F470F9">
        <w:rPr>
          <w:rFonts w:ascii="Century Gothic" w:hAnsi="Century Gothic"/>
          <w:sz w:val="21"/>
          <w:szCs w:val="21"/>
        </w:rPr>
        <w:t>tel</w:t>
      </w:r>
      <w:proofErr w:type="spellEnd"/>
      <w:r w:rsidRPr="00F470F9">
        <w:rPr>
          <w:rFonts w:ascii="Century Gothic" w:hAnsi="Century Gothic"/>
          <w:sz w:val="21"/>
          <w:szCs w:val="21"/>
        </w:rPr>
        <w:t xml:space="preserve">: 031 260 </w:t>
      </w:r>
      <w:r w:rsidR="00097E6F">
        <w:rPr>
          <w:rFonts w:ascii="Century Gothic" w:hAnsi="Century Gothic"/>
          <w:sz w:val="21"/>
          <w:szCs w:val="21"/>
        </w:rPr>
        <w:t>8201</w:t>
      </w:r>
      <w:r w:rsidRPr="00F470F9">
        <w:rPr>
          <w:rFonts w:ascii="Century Gothic" w:hAnsi="Century Gothic"/>
          <w:sz w:val="21"/>
          <w:szCs w:val="21"/>
        </w:rPr>
        <w:t xml:space="preserve"> or email: </w:t>
      </w:r>
      <w:hyperlink r:id="rId6" w:history="1">
        <w:r w:rsidR="00AA36BB" w:rsidRPr="00EE40DE">
          <w:rPr>
            <w:rStyle w:val="Hyperlink"/>
            <w:rFonts w:ascii="Century Gothic" w:hAnsi="Century Gothic"/>
            <w:sz w:val="21"/>
            <w:szCs w:val="21"/>
          </w:rPr>
          <w:t>msomis4@ukzn.ac.za</w:t>
        </w:r>
      </w:hyperlink>
    </w:p>
    <w:p w14:paraId="38EF89FC" w14:textId="77777777" w:rsidR="002859C3" w:rsidRPr="00F470F9" w:rsidRDefault="004263A1" w:rsidP="002859C3">
      <w:pPr>
        <w:rPr>
          <w:rFonts w:ascii="Century Gothic" w:hAnsi="Century Gothic"/>
          <w:b/>
          <w:sz w:val="21"/>
          <w:szCs w:val="21"/>
        </w:rPr>
      </w:pPr>
      <w:r w:rsidRPr="00F470F9">
        <w:rPr>
          <w:rFonts w:ascii="Century Gothic" w:hAnsi="Century Gothic"/>
          <w:b/>
          <w:sz w:val="21"/>
          <w:szCs w:val="21"/>
        </w:rPr>
        <w:t>T</w:t>
      </w:r>
      <w:r w:rsidR="002859C3" w:rsidRPr="00F470F9">
        <w:rPr>
          <w:rFonts w:ascii="Century Gothic" w:hAnsi="Century Gothic"/>
          <w:b/>
          <w:sz w:val="21"/>
          <w:szCs w:val="21"/>
        </w:rPr>
        <w:t>he remuneration package offered</w:t>
      </w:r>
      <w:r w:rsidR="008D7E56" w:rsidRPr="00F470F9">
        <w:rPr>
          <w:rFonts w:ascii="Century Gothic" w:hAnsi="Century Gothic"/>
          <w:b/>
          <w:sz w:val="21"/>
          <w:szCs w:val="21"/>
        </w:rPr>
        <w:t xml:space="preserve"> does not</w:t>
      </w:r>
      <w:r w:rsidR="002859C3" w:rsidRPr="00F470F9">
        <w:rPr>
          <w:rFonts w:ascii="Century Gothic" w:hAnsi="Century Gothic"/>
          <w:b/>
          <w:sz w:val="21"/>
          <w:szCs w:val="21"/>
        </w:rPr>
        <w:t xml:space="preserve"> includes benefits.</w:t>
      </w:r>
    </w:p>
    <w:p w14:paraId="588D5EF0" w14:textId="31568AEF" w:rsidR="002B7A61" w:rsidRPr="00F470F9" w:rsidRDefault="002859C3" w:rsidP="002859C3">
      <w:pPr>
        <w:rPr>
          <w:rFonts w:ascii="Century Gothic" w:hAnsi="Century Gothic"/>
          <w:b/>
          <w:sz w:val="21"/>
          <w:szCs w:val="21"/>
        </w:rPr>
      </w:pPr>
      <w:r w:rsidRPr="00F470F9">
        <w:rPr>
          <w:rFonts w:ascii="Century Gothic" w:hAnsi="Century Gothic"/>
          <w:b/>
          <w:sz w:val="21"/>
          <w:szCs w:val="21"/>
        </w:rPr>
        <w:t>The closing date for recei</w:t>
      </w:r>
      <w:r w:rsidR="0003501C" w:rsidRPr="00F470F9">
        <w:rPr>
          <w:rFonts w:ascii="Century Gothic" w:hAnsi="Century Gothic"/>
          <w:b/>
          <w:sz w:val="21"/>
          <w:szCs w:val="21"/>
        </w:rPr>
        <w:t>pt of application is</w:t>
      </w:r>
      <w:r w:rsidR="00AB335A">
        <w:rPr>
          <w:rFonts w:ascii="Century Gothic" w:hAnsi="Century Gothic"/>
          <w:b/>
          <w:sz w:val="21"/>
          <w:szCs w:val="21"/>
        </w:rPr>
        <w:t xml:space="preserve"> </w:t>
      </w:r>
      <w:r w:rsidR="00707D75">
        <w:rPr>
          <w:rFonts w:ascii="Century Gothic" w:hAnsi="Century Gothic"/>
          <w:b/>
          <w:sz w:val="21"/>
          <w:szCs w:val="21"/>
        </w:rPr>
        <w:t>2</w:t>
      </w:r>
      <w:r w:rsidR="00AB335A">
        <w:rPr>
          <w:rFonts w:ascii="Century Gothic" w:hAnsi="Century Gothic"/>
          <w:b/>
          <w:sz w:val="21"/>
          <w:szCs w:val="21"/>
        </w:rPr>
        <w:t xml:space="preserve">8 </w:t>
      </w:r>
      <w:r w:rsidR="00707D75">
        <w:rPr>
          <w:rFonts w:ascii="Century Gothic" w:hAnsi="Century Gothic"/>
          <w:b/>
          <w:sz w:val="21"/>
          <w:szCs w:val="21"/>
        </w:rPr>
        <w:t>October</w:t>
      </w:r>
      <w:r w:rsidR="00AB335A">
        <w:rPr>
          <w:rFonts w:ascii="Century Gothic" w:hAnsi="Century Gothic"/>
          <w:b/>
          <w:sz w:val="21"/>
          <w:szCs w:val="21"/>
        </w:rPr>
        <w:t xml:space="preserve"> 2022</w:t>
      </w:r>
    </w:p>
    <w:p w14:paraId="42800796" w14:textId="77777777" w:rsidR="002859C3" w:rsidRPr="00F470F9" w:rsidRDefault="002859C3" w:rsidP="002859C3">
      <w:pPr>
        <w:rPr>
          <w:rFonts w:ascii="Century Gothic" w:hAnsi="Century Gothic"/>
          <w:b/>
          <w:sz w:val="21"/>
          <w:szCs w:val="21"/>
        </w:rPr>
      </w:pPr>
      <w:r w:rsidRPr="00F470F9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7" w:history="1">
        <w:r w:rsidR="004263A1" w:rsidRPr="00F470F9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F470F9">
        <w:rPr>
          <w:rFonts w:ascii="Century Gothic" w:hAnsi="Century Gothic"/>
          <w:b/>
          <w:sz w:val="21"/>
          <w:szCs w:val="21"/>
        </w:rPr>
        <w:t xml:space="preserve"> completed forms may be sent to</w:t>
      </w:r>
      <w:r w:rsidR="008D7E56" w:rsidRPr="00F470F9">
        <w:rPr>
          <w:rFonts w:ascii="Century Gothic" w:hAnsi="Century Gothic"/>
          <w:b/>
          <w:sz w:val="21"/>
          <w:szCs w:val="21"/>
        </w:rPr>
        <w:t xml:space="preserve"> gqalenin@ukzn.ac.za</w:t>
      </w:r>
    </w:p>
    <w:p w14:paraId="44AFDCA2" w14:textId="77777777" w:rsidR="002859C3" w:rsidRPr="00F470F9" w:rsidRDefault="002859C3" w:rsidP="002859C3">
      <w:pPr>
        <w:rPr>
          <w:rFonts w:ascii="Century Gothic" w:hAnsi="Century Gothic"/>
          <w:b/>
          <w:sz w:val="21"/>
          <w:szCs w:val="21"/>
        </w:rPr>
      </w:pPr>
      <w:r w:rsidRPr="00F470F9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2859C3" w:rsidRPr="00F4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94309"/>
    <w:multiLevelType w:val="hybridMultilevel"/>
    <w:tmpl w:val="F7BA41A0"/>
    <w:lvl w:ilvl="0" w:tplc="23C48D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5EF1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8872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0A1C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2CC3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544E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AB5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2868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1860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9B7B0C"/>
    <w:multiLevelType w:val="hybridMultilevel"/>
    <w:tmpl w:val="B8C4DA0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AF"/>
    <w:rsid w:val="0003501C"/>
    <w:rsid w:val="00046DF1"/>
    <w:rsid w:val="00074125"/>
    <w:rsid w:val="00097E6F"/>
    <w:rsid w:val="001030BF"/>
    <w:rsid w:val="001746F8"/>
    <w:rsid w:val="00193362"/>
    <w:rsid w:val="001952AF"/>
    <w:rsid w:val="001D7BCD"/>
    <w:rsid w:val="001F71F3"/>
    <w:rsid w:val="002859C3"/>
    <w:rsid w:val="00290A21"/>
    <w:rsid w:val="002B5093"/>
    <w:rsid w:val="002B6483"/>
    <w:rsid w:val="002B7A61"/>
    <w:rsid w:val="002F5D2F"/>
    <w:rsid w:val="00383B02"/>
    <w:rsid w:val="003967AA"/>
    <w:rsid w:val="003D6D0F"/>
    <w:rsid w:val="00407D70"/>
    <w:rsid w:val="004229A3"/>
    <w:rsid w:val="004263A1"/>
    <w:rsid w:val="00463F38"/>
    <w:rsid w:val="00527B99"/>
    <w:rsid w:val="00527EB6"/>
    <w:rsid w:val="0054548C"/>
    <w:rsid w:val="0061394B"/>
    <w:rsid w:val="00616FE1"/>
    <w:rsid w:val="00635352"/>
    <w:rsid w:val="0067292D"/>
    <w:rsid w:val="006B3B90"/>
    <w:rsid w:val="00707D75"/>
    <w:rsid w:val="00786A97"/>
    <w:rsid w:val="00852D5D"/>
    <w:rsid w:val="00896400"/>
    <w:rsid w:val="008D7E56"/>
    <w:rsid w:val="009357EA"/>
    <w:rsid w:val="00952815"/>
    <w:rsid w:val="009C5152"/>
    <w:rsid w:val="009E71BB"/>
    <w:rsid w:val="00AA36BB"/>
    <w:rsid w:val="00AA7DD2"/>
    <w:rsid w:val="00AB335A"/>
    <w:rsid w:val="00AC3D42"/>
    <w:rsid w:val="00B17563"/>
    <w:rsid w:val="00B40E2E"/>
    <w:rsid w:val="00B51BEA"/>
    <w:rsid w:val="00B5686F"/>
    <w:rsid w:val="00BC0FE7"/>
    <w:rsid w:val="00CB5B12"/>
    <w:rsid w:val="00D03510"/>
    <w:rsid w:val="00D350FD"/>
    <w:rsid w:val="00D671DE"/>
    <w:rsid w:val="00E232BA"/>
    <w:rsid w:val="00EE3602"/>
    <w:rsid w:val="00F470F9"/>
    <w:rsid w:val="00F70085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0C38C"/>
  <w15:docId w15:val="{C9D849EF-0119-46C1-BCA2-860FF377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9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omis4@ukzn.ac.za" TargetMode="External"/><Relationship Id="rId5" Type="http://schemas.openxmlformats.org/officeDocument/2006/relationships/hyperlink" Target="mailto:gqlenin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Thamsanqa Stanely Mpembe</cp:lastModifiedBy>
  <cp:revision>2</cp:revision>
  <dcterms:created xsi:type="dcterms:W3CDTF">2022-10-21T09:07:00Z</dcterms:created>
  <dcterms:modified xsi:type="dcterms:W3CDTF">2022-10-21T09:07:00Z</dcterms:modified>
</cp:coreProperties>
</file>